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37AB" w:rsidRDefault="00DC37AB" w:rsidP="00684887">
      <w:pPr>
        <w:spacing w:line="360" w:lineRule="auto"/>
        <w:jc w:val="center"/>
        <w:rPr>
          <w:b/>
          <w:caps/>
        </w:rPr>
      </w:pPr>
      <w:r>
        <w:rPr>
          <w:b/>
          <w:caps/>
        </w:rPr>
        <w:t>Rēzeknes pilsētas izglītības iestāžu</w:t>
      </w:r>
    </w:p>
    <w:p w:rsidR="00DC37AB" w:rsidRDefault="00DC37AB" w:rsidP="00427C7E">
      <w:pPr>
        <w:spacing w:line="360" w:lineRule="auto"/>
        <w:rPr>
          <w:b/>
          <w:caps/>
        </w:rPr>
      </w:pPr>
      <w:r>
        <w:rPr>
          <w:b/>
          <w:caps/>
        </w:rPr>
        <w:t xml:space="preserve">                                                  sākumskolas skolotāju</w:t>
      </w:r>
    </w:p>
    <w:p w:rsidR="00DC37AB" w:rsidRDefault="00DC37AB" w:rsidP="00684887">
      <w:pPr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Metodiskās apvienības </w:t>
      </w:r>
    </w:p>
    <w:p w:rsidR="00DC37AB" w:rsidRDefault="00DC37AB" w:rsidP="00684887">
      <w:pPr>
        <w:spacing w:line="360" w:lineRule="auto"/>
        <w:jc w:val="center"/>
        <w:rPr>
          <w:b/>
          <w:caps/>
        </w:rPr>
      </w:pPr>
      <w:r>
        <w:rPr>
          <w:b/>
          <w:caps/>
        </w:rPr>
        <w:t xml:space="preserve">izvērtējums </w:t>
      </w:r>
    </w:p>
    <w:p w:rsidR="00DC37AB" w:rsidRDefault="00DC37AB" w:rsidP="00684887">
      <w:pPr>
        <w:jc w:val="center"/>
        <w:rPr>
          <w:b/>
          <w:caps/>
        </w:rPr>
      </w:pPr>
      <w:r>
        <w:rPr>
          <w:b/>
          <w:caps/>
        </w:rPr>
        <w:t>par 2015./2016.mācību gadu</w:t>
      </w:r>
    </w:p>
    <w:p w:rsidR="00DC37AB" w:rsidRDefault="00DC37AB" w:rsidP="00684887">
      <w:pPr>
        <w:jc w:val="center"/>
        <w:rPr>
          <w:caps/>
        </w:rPr>
      </w:pPr>
    </w:p>
    <w:p w:rsidR="00DC37AB" w:rsidRDefault="00DC37AB" w:rsidP="00684887">
      <w:pPr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>Metodiskās apvienības vadītājs</w:t>
      </w:r>
    </w:p>
    <w:p w:rsidR="00DC37AB" w:rsidRPr="00BD0A6C" w:rsidRDefault="00DC37AB" w:rsidP="00684887">
      <w:pPr>
        <w:ind w:left="360"/>
        <w:jc w:val="both"/>
        <w:rPr>
          <w:b/>
          <w:sz w:val="8"/>
          <w:szCs w:val="8"/>
        </w:rPr>
      </w:pPr>
    </w:p>
    <w:p w:rsidR="00DC37AB" w:rsidRPr="00106BB3" w:rsidRDefault="00DC37AB" w:rsidP="00684887">
      <w:pPr>
        <w:ind w:firstLine="720"/>
        <w:jc w:val="both"/>
      </w:pPr>
      <w:r w:rsidRPr="00106BB3">
        <w:t xml:space="preserve">Ingūna </w:t>
      </w:r>
      <w:proofErr w:type="spellStart"/>
      <w:r w:rsidRPr="00106BB3">
        <w:t>Zeiļ</w:t>
      </w:r>
      <w:r w:rsidR="00226C6C">
        <w:t>a</w:t>
      </w:r>
      <w:proofErr w:type="spellEnd"/>
      <w:r w:rsidR="00226C6C">
        <w:t>,</w:t>
      </w:r>
      <w:proofErr w:type="gramStart"/>
      <w:r w:rsidR="00226C6C">
        <w:t xml:space="preserve">  </w:t>
      </w:r>
      <w:proofErr w:type="gramEnd"/>
      <w:r w:rsidR="00226C6C">
        <w:t>Rēzeknes valsts poļu ģimnāzijas</w:t>
      </w:r>
      <w:r w:rsidRPr="00106BB3">
        <w:t xml:space="preserve"> skolotāja, MA vad</w:t>
      </w:r>
      <w:bookmarkStart w:id="0" w:name="_GoBack"/>
      <w:bookmarkEnd w:id="0"/>
      <w:r w:rsidRPr="00106BB3">
        <w:t xml:space="preserve">  4. gadu</w:t>
      </w:r>
    </w:p>
    <w:p w:rsidR="00DC37AB" w:rsidRDefault="00DC37AB" w:rsidP="00684887">
      <w:pPr>
        <w:jc w:val="both"/>
        <w:rPr>
          <w:sz w:val="20"/>
          <w:szCs w:val="20"/>
        </w:rPr>
      </w:pPr>
      <w:r>
        <w:t xml:space="preserve">                                    e-pasts: </w:t>
      </w:r>
      <w:proofErr w:type="spellStart"/>
      <w:r>
        <w:t>ingunazeila@inbox.lv</w:t>
      </w:r>
      <w:proofErr w:type="spellEnd"/>
      <w:proofErr w:type="gramStart"/>
      <w:r>
        <w:t xml:space="preserve"> , </w:t>
      </w:r>
      <w:proofErr w:type="gramEnd"/>
      <w:r>
        <w:t>tel. 29204160</w:t>
      </w:r>
    </w:p>
    <w:p w:rsidR="00DC37AB" w:rsidRDefault="00DC37AB" w:rsidP="00684887">
      <w:pPr>
        <w:ind w:left="-36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DC37AB" w:rsidRDefault="00DC37AB" w:rsidP="00684887">
      <w:pPr>
        <w:numPr>
          <w:ilvl w:val="0"/>
          <w:numId w:val="1"/>
        </w:numPr>
        <w:ind w:left="360"/>
        <w:jc w:val="both"/>
        <w:rPr>
          <w:b/>
        </w:rPr>
      </w:pPr>
      <w:r>
        <w:rPr>
          <w:b/>
        </w:rPr>
        <w:t xml:space="preserve">Informācija par metodisko apvienību </w:t>
      </w:r>
      <w:r>
        <w:rPr>
          <w:b/>
          <w:caps/>
        </w:rPr>
        <w:t>(MA)</w:t>
      </w:r>
      <w:r>
        <w:rPr>
          <w:b/>
        </w:rPr>
        <w:t>:</w:t>
      </w:r>
    </w:p>
    <w:p w:rsidR="00DC37AB" w:rsidRPr="00BD0A6C" w:rsidRDefault="00DC37AB" w:rsidP="00684887">
      <w:pPr>
        <w:jc w:val="both"/>
        <w:rPr>
          <w:sz w:val="8"/>
          <w:szCs w:val="8"/>
        </w:rPr>
      </w:pPr>
    </w:p>
    <w:p w:rsidR="00DC37AB" w:rsidRDefault="00DC37AB" w:rsidP="00E91991">
      <w:pPr>
        <w:numPr>
          <w:ilvl w:val="0"/>
          <w:numId w:val="2"/>
        </w:numPr>
        <w:ind w:left="714" w:hanging="357"/>
        <w:jc w:val="both"/>
        <w:rPr>
          <w:b/>
        </w:rPr>
      </w:pPr>
      <w:r>
        <w:rPr>
          <w:b/>
        </w:rPr>
        <w:t>Metodiskās apvienības mērķauditorija</w:t>
      </w:r>
      <w:r>
        <w:t>: Rēzeknes pilsētas vispārizglītojošo skolu sākumskolas skolotāji</w:t>
      </w:r>
    </w:p>
    <w:p w:rsidR="00DC37AB" w:rsidRDefault="00DC37AB" w:rsidP="00E91991">
      <w:pPr>
        <w:numPr>
          <w:ilvl w:val="0"/>
          <w:numId w:val="2"/>
        </w:numPr>
        <w:ind w:left="714" w:hanging="357"/>
        <w:jc w:val="both"/>
      </w:pPr>
      <w:r>
        <w:rPr>
          <w:b/>
        </w:rPr>
        <w:t>Dalībnieku skaits</w:t>
      </w:r>
      <w:r>
        <w:t>: 83 skolotāji</w:t>
      </w:r>
    </w:p>
    <w:p w:rsidR="00DC37AB" w:rsidRDefault="00DC37AB" w:rsidP="00BD0A6C">
      <w:pPr>
        <w:ind w:left="357"/>
        <w:jc w:val="both"/>
      </w:pPr>
    </w:p>
    <w:p w:rsidR="00DC37AB" w:rsidRPr="00FA2B10" w:rsidRDefault="00DC37AB" w:rsidP="00FA2B10">
      <w:pPr>
        <w:numPr>
          <w:ilvl w:val="0"/>
          <w:numId w:val="1"/>
        </w:numPr>
        <w:spacing w:line="360" w:lineRule="auto"/>
        <w:ind w:left="360"/>
        <w:jc w:val="both"/>
        <w:rPr>
          <w:b/>
        </w:rPr>
      </w:pPr>
      <w:r>
        <w:rPr>
          <w:b/>
        </w:rPr>
        <w:t>Metodiskās apvienības darbības galvenie uzdevumi:</w:t>
      </w:r>
    </w:p>
    <w:p w:rsidR="00DC37AB" w:rsidRDefault="00DC37AB" w:rsidP="00684887">
      <w:pPr>
        <w:pStyle w:val="ListParagraph"/>
        <w:suppressAutoHyphens/>
        <w:ind w:left="0"/>
        <w:jc w:val="both"/>
        <w:rPr>
          <w:i/>
        </w:rPr>
      </w:pPr>
      <w:r>
        <w:rPr>
          <w:b/>
        </w:rPr>
        <w:t>2015./2016.m.g. prioritātes</w:t>
      </w:r>
      <w:r>
        <w:rPr>
          <w:bCs/>
        </w:rPr>
        <w:t xml:space="preserve"> </w:t>
      </w:r>
      <w:r>
        <w:rPr>
          <w:b/>
          <w:bCs/>
        </w:rPr>
        <w:t>īstenošana</w:t>
      </w:r>
      <w:proofErr w:type="gramStart"/>
      <w:r>
        <w:rPr>
          <w:i/>
          <w:sz w:val="16"/>
          <w:szCs w:val="16"/>
        </w:rPr>
        <w:t xml:space="preserve">  </w:t>
      </w:r>
      <w:proofErr w:type="gramEnd"/>
      <w:r>
        <w:rPr>
          <w:b/>
        </w:rPr>
        <w:t xml:space="preserve">- </w:t>
      </w:r>
      <w:r>
        <w:rPr>
          <w:bCs/>
        </w:rPr>
        <w:t xml:space="preserve">Mācību metožu, paņēmienu daudzveidība mācīšanas procesa kvalitātes pilnveidei </w:t>
      </w:r>
    </w:p>
    <w:p w:rsidR="00DC37AB" w:rsidRPr="00FA2B10" w:rsidRDefault="00DC37AB" w:rsidP="00FA2B10">
      <w:pPr>
        <w:pStyle w:val="ListParagraph"/>
        <w:numPr>
          <w:ilvl w:val="0"/>
          <w:numId w:val="3"/>
        </w:numPr>
        <w:suppressAutoHyphens/>
        <w:jc w:val="both"/>
        <w:rPr>
          <w:i/>
        </w:rPr>
      </w:pPr>
      <w:r w:rsidRPr="00FA2B10">
        <w:rPr>
          <w:i/>
        </w:rPr>
        <w:t>Pedagogu radošās darbības veicināšana, popularizēšana.</w:t>
      </w:r>
    </w:p>
    <w:p w:rsidR="00DC37AB" w:rsidRPr="00FA2B10" w:rsidRDefault="00DC37AB" w:rsidP="00FA2B10">
      <w:pPr>
        <w:pStyle w:val="ListParagraph"/>
        <w:numPr>
          <w:ilvl w:val="0"/>
          <w:numId w:val="3"/>
        </w:numPr>
        <w:suppressAutoHyphens/>
        <w:jc w:val="both"/>
        <w:rPr>
          <w:i/>
        </w:rPr>
      </w:pPr>
      <w:r w:rsidRPr="00FA2B10">
        <w:rPr>
          <w:i/>
        </w:rPr>
        <w:t>Izglītojošo pasākumu organizēšana skolēniem.</w:t>
      </w:r>
    </w:p>
    <w:p w:rsidR="00DC37AB" w:rsidRPr="00FA2B10" w:rsidRDefault="00DC37AB" w:rsidP="00FA2B10">
      <w:pPr>
        <w:pStyle w:val="ListParagraph"/>
        <w:numPr>
          <w:ilvl w:val="0"/>
          <w:numId w:val="3"/>
        </w:numPr>
        <w:suppressAutoHyphens/>
        <w:jc w:val="both"/>
        <w:rPr>
          <w:i/>
        </w:rPr>
      </w:pPr>
      <w:r w:rsidRPr="00FA2B10">
        <w:rPr>
          <w:i/>
        </w:rPr>
        <w:t>Jaunu darba formu izmantošana mācīšanas procesā</w:t>
      </w:r>
    </w:p>
    <w:p w:rsidR="00DC37AB" w:rsidRDefault="00DC37AB" w:rsidP="00684887">
      <w:pPr>
        <w:pStyle w:val="ListParagraph"/>
        <w:suppressAutoHyphens/>
        <w:ind w:left="0"/>
        <w:jc w:val="both"/>
        <w:rPr>
          <w:i/>
        </w:rPr>
      </w:pPr>
    </w:p>
    <w:p w:rsidR="00DC37AB" w:rsidRDefault="00DC37AB" w:rsidP="00684887">
      <w:pPr>
        <w:pStyle w:val="ListParagraph"/>
        <w:numPr>
          <w:ilvl w:val="0"/>
          <w:numId w:val="1"/>
        </w:numPr>
        <w:suppressAutoHyphens/>
        <w:ind w:hanging="578"/>
        <w:jc w:val="both"/>
        <w:rPr>
          <w:i/>
        </w:rPr>
      </w:pPr>
      <w:r>
        <w:rPr>
          <w:b/>
          <w:color w:val="000000"/>
        </w:rPr>
        <w:t>Metodiskās apvienības darbības virzieni</w:t>
      </w:r>
      <w:r>
        <w:rPr>
          <w:color w:val="000000"/>
        </w:rPr>
        <w:t>:</w:t>
      </w:r>
    </w:p>
    <w:p w:rsidR="00DC37AB" w:rsidRDefault="00DC37AB" w:rsidP="00684887">
      <w:pPr>
        <w:numPr>
          <w:ilvl w:val="0"/>
          <w:numId w:val="4"/>
        </w:num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 xml:space="preserve">Aktivitātes izglītojamiem </w:t>
      </w:r>
    </w:p>
    <w:p w:rsidR="00DC37AB" w:rsidRPr="00FA2B10" w:rsidRDefault="00DC37AB" w:rsidP="00E91991">
      <w:pPr>
        <w:pStyle w:val="ListParagraph"/>
        <w:numPr>
          <w:ilvl w:val="0"/>
          <w:numId w:val="6"/>
        </w:numPr>
        <w:ind w:left="1434" w:hanging="357"/>
        <w:jc w:val="both"/>
        <w:rPr>
          <w:i/>
          <w:color w:val="000000"/>
        </w:rPr>
      </w:pPr>
      <w:r w:rsidRPr="00F32FA0">
        <w:rPr>
          <w:color w:val="000000"/>
        </w:rPr>
        <w:t xml:space="preserve">Veiksmes-erudīcijas </w:t>
      </w:r>
      <w:r>
        <w:rPr>
          <w:color w:val="000000"/>
        </w:rPr>
        <w:t xml:space="preserve">spēle ”Mazais </w:t>
      </w:r>
      <w:proofErr w:type="spellStart"/>
      <w:r>
        <w:rPr>
          <w:color w:val="000000"/>
        </w:rPr>
        <w:t>erudīts.”Dalībnieki</w:t>
      </w:r>
      <w:proofErr w:type="spellEnd"/>
      <w:r>
        <w:rPr>
          <w:color w:val="000000"/>
        </w:rPr>
        <w:t xml:space="preserve"> - 4.kl.audzēkņi(40 </w:t>
      </w:r>
      <w:proofErr w:type="spellStart"/>
      <w:r>
        <w:rPr>
          <w:color w:val="000000"/>
        </w:rPr>
        <w:t>dalībn</w:t>
      </w:r>
      <w:proofErr w:type="spellEnd"/>
      <w:r>
        <w:rPr>
          <w:color w:val="000000"/>
        </w:rPr>
        <w:t>.)</w:t>
      </w:r>
    </w:p>
    <w:p w:rsidR="00DC37AB" w:rsidRPr="00F32FA0" w:rsidRDefault="00DC37AB" w:rsidP="00E91991">
      <w:pPr>
        <w:pStyle w:val="ListParagraph"/>
        <w:numPr>
          <w:ilvl w:val="0"/>
          <w:numId w:val="6"/>
        </w:numPr>
        <w:ind w:left="1434" w:hanging="357"/>
        <w:jc w:val="both"/>
        <w:rPr>
          <w:color w:val="000000"/>
        </w:rPr>
      </w:pPr>
      <w:r w:rsidRPr="00F32FA0">
        <w:rPr>
          <w:color w:val="000000"/>
        </w:rPr>
        <w:t>Latviešu valodas olimpiāde 3</w:t>
      </w:r>
      <w:r>
        <w:rPr>
          <w:color w:val="000000"/>
        </w:rPr>
        <w:t>.</w:t>
      </w:r>
      <w:r w:rsidRPr="00F32FA0">
        <w:rPr>
          <w:color w:val="000000"/>
        </w:rPr>
        <w:t>.kl skolēniem skolām ar latviešu va</w:t>
      </w:r>
      <w:r>
        <w:rPr>
          <w:color w:val="000000"/>
        </w:rPr>
        <w:t>l</w:t>
      </w:r>
      <w:r w:rsidRPr="00F32FA0">
        <w:rPr>
          <w:color w:val="000000"/>
        </w:rPr>
        <w:t>odas mācībvalodu. (20 dalībnieki</w:t>
      </w:r>
      <w:proofErr w:type="gramStart"/>
      <w:r w:rsidRPr="00F32FA0">
        <w:rPr>
          <w:color w:val="000000"/>
        </w:rPr>
        <w:t xml:space="preserve"> )</w:t>
      </w:r>
      <w:proofErr w:type="gramEnd"/>
      <w:r w:rsidRPr="00F32FA0">
        <w:rPr>
          <w:color w:val="000000"/>
        </w:rPr>
        <w:t>.</w:t>
      </w:r>
    </w:p>
    <w:p w:rsidR="00DC37AB" w:rsidRDefault="00DC37AB" w:rsidP="00E91991">
      <w:pPr>
        <w:pStyle w:val="ListParagraph"/>
        <w:numPr>
          <w:ilvl w:val="0"/>
          <w:numId w:val="6"/>
        </w:numPr>
        <w:ind w:left="1434" w:hanging="357"/>
        <w:rPr>
          <w:color w:val="000000"/>
        </w:rPr>
      </w:pPr>
      <w:r w:rsidRPr="00F32FA0">
        <w:rPr>
          <w:color w:val="000000"/>
        </w:rPr>
        <w:t>Latviešu valodas olimpiāde 4.kl skolēniem skolām ar latviešu va</w:t>
      </w:r>
      <w:r>
        <w:rPr>
          <w:color w:val="000000"/>
        </w:rPr>
        <w:t>l</w:t>
      </w:r>
      <w:r w:rsidRPr="00F32FA0">
        <w:rPr>
          <w:color w:val="000000"/>
        </w:rPr>
        <w:t>odas mācībvalodu. (20 dalībnieki</w:t>
      </w:r>
      <w:proofErr w:type="gramStart"/>
      <w:r w:rsidRPr="00F32FA0">
        <w:rPr>
          <w:color w:val="000000"/>
        </w:rPr>
        <w:t xml:space="preserve"> )</w:t>
      </w:r>
      <w:proofErr w:type="gramEnd"/>
      <w:r w:rsidRPr="00F32FA0">
        <w:rPr>
          <w:color w:val="000000"/>
        </w:rPr>
        <w:t>.</w:t>
      </w:r>
    </w:p>
    <w:p w:rsidR="00DC37AB" w:rsidRPr="00F32FA0" w:rsidRDefault="00DC37AB" w:rsidP="00E91991">
      <w:pPr>
        <w:pStyle w:val="ListParagraph"/>
        <w:numPr>
          <w:ilvl w:val="0"/>
          <w:numId w:val="6"/>
        </w:numPr>
        <w:ind w:left="1434" w:hanging="357"/>
        <w:rPr>
          <w:color w:val="000000"/>
        </w:rPr>
      </w:pPr>
      <w:r>
        <w:rPr>
          <w:color w:val="000000"/>
        </w:rPr>
        <w:t>Krievu valodas olimpiāde 4.kl. skolēniem skolām ar krievu mācībvalodu (17 dalībnieki)</w:t>
      </w:r>
    </w:p>
    <w:p w:rsidR="00DC37AB" w:rsidRPr="000B44C6" w:rsidRDefault="00DC37AB" w:rsidP="00E91991">
      <w:pPr>
        <w:pStyle w:val="ListParagraph"/>
        <w:numPr>
          <w:ilvl w:val="0"/>
          <w:numId w:val="6"/>
        </w:numPr>
        <w:ind w:left="1434" w:hanging="357"/>
        <w:rPr>
          <w:color w:val="000000"/>
        </w:rPr>
      </w:pPr>
      <w:r w:rsidRPr="00F32FA0">
        <w:rPr>
          <w:color w:val="000000"/>
        </w:rPr>
        <w:t>Matemātikas o</w:t>
      </w:r>
      <w:r>
        <w:rPr>
          <w:color w:val="000000"/>
        </w:rPr>
        <w:t>limpiāde 3.kl. skolēniem (38</w:t>
      </w:r>
      <w:r w:rsidRPr="00F32FA0">
        <w:rPr>
          <w:color w:val="000000"/>
        </w:rPr>
        <w:t xml:space="preserve"> dalībnieki)</w:t>
      </w:r>
    </w:p>
    <w:p w:rsidR="00DC37AB" w:rsidRDefault="00DC37AB" w:rsidP="00E91991">
      <w:pPr>
        <w:pStyle w:val="ListParagraph"/>
        <w:numPr>
          <w:ilvl w:val="0"/>
          <w:numId w:val="6"/>
        </w:numPr>
        <w:ind w:left="1434" w:hanging="357"/>
        <w:jc w:val="both"/>
        <w:rPr>
          <w:color w:val="000000"/>
        </w:rPr>
      </w:pPr>
      <w:r w:rsidRPr="00F32FA0">
        <w:rPr>
          <w:color w:val="000000"/>
        </w:rPr>
        <w:t>Piedalīšanās novada olimpiādē</w:t>
      </w:r>
      <w:proofErr w:type="gramStart"/>
      <w:r w:rsidRPr="00F32FA0">
        <w:rPr>
          <w:color w:val="000000"/>
        </w:rPr>
        <w:t xml:space="preserve">  </w:t>
      </w:r>
      <w:proofErr w:type="gramEnd"/>
      <w:r w:rsidRPr="00F32FA0">
        <w:rPr>
          <w:color w:val="000000"/>
        </w:rPr>
        <w:t>matemātikā Daugavpilī</w:t>
      </w:r>
      <w:r>
        <w:rPr>
          <w:color w:val="000000"/>
        </w:rPr>
        <w:t xml:space="preserve">  (32 dalībnieki)</w:t>
      </w:r>
    </w:p>
    <w:p w:rsidR="00DC37AB" w:rsidRDefault="00DC37AB" w:rsidP="00E91991">
      <w:pPr>
        <w:pStyle w:val="ListParagraph"/>
        <w:numPr>
          <w:ilvl w:val="0"/>
          <w:numId w:val="6"/>
        </w:numPr>
        <w:ind w:left="1434" w:hanging="357"/>
        <w:jc w:val="both"/>
        <w:rPr>
          <w:color w:val="000000"/>
        </w:rPr>
      </w:pPr>
      <w:r>
        <w:rPr>
          <w:color w:val="000000"/>
        </w:rPr>
        <w:t>Rožu stādīšanas akcija 4. klašu beidzējiem” Rozes mūsu pilsētai Rēzeknei”</w:t>
      </w:r>
    </w:p>
    <w:p w:rsidR="00DC37AB" w:rsidRPr="000B44C6" w:rsidRDefault="00DC37AB" w:rsidP="00E91991">
      <w:pPr>
        <w:pStyle w:val="ListParagraph"/>
        <w:ind w:left="1077"/>
        <w:jc w:val="both"/>
        <w:rPr>
          <w:color w:val="000000"/>
        </w:rPr>
      </w:pPr>
    </w:p>
    <w:p w:rsidR="00DC37AB" w:rsidRDefault="00DC37AB" w:rsidP="00684887">
      <w:pPr>
        <w:numPr>
          <w:ilvl w:val="0"/>
          <w:numId w:val="4"/>
        </w:numPr>
        <w:spacing w:line="360" w:lineRule="auto"/>
        <w:jc w:val="both"/>
        <w:rPr>
          <w:i/>
          <w:color w:val="000000"/>
        </w:rPr>
      </w:pPr>
      <w:r>
        <w:rPr>
          <w:i/>
          <w:color w:val="000000"/>
        </w:rPr>
        <w:t>Aktivitātes pedagogiem</w:t>
      </w:r>
    </w:p>
    <w:p w:rsidR="00DC37AB" w:rsidRPr="001A06EA" w:rsidRDefault="00DC37AB" w:rsidP="00E91991">
      <w:pPr>
        <w:pStyle w:val="ListParagraph"/>
        <w:numPr>
          <w:ilvl w:val="0"/>
          <w:numId w:val="8"/>
        </w:numPr>
        <w:ind w:left="1434" w:hanging="357"/>
        <w:jc w:val="both"/>
        <w:rPr>
          <w:color w:val="000000"/>
        </w:rPr>
      </w:pPr>
      <w:r w:rsidRPr="001A06EA">
        <w:rPr>
          <w:color w:val="000000"/>
        </w:rPr>
        <w:t>Kursi</w:t>
      </w:r>
      <w:r>
        <w:rPr>
          <w:color w:val="000000"/>
        </w:rPr>
        <w:t xml:space="preserve"> </w:t>
      </w:r>
      <w:r w:rsidRPr="001A06EA">
        <w:rPr>
          <w:color w:val="000000"/>
        </w:rPr>
        <w:t>”Bērnu radošās darbības veicinošs mācību proces</w:t>
      </w:r>
      <w:r>
        <w:rPr>
          <w:color w:val="000000"/>
        </w:rPr>
        <w:t>s</w:t>
      </w:r>
      <w:r w:rsidRPr="001A06EA">
        <w:rPr>
          <w:color w:val="000000"/>
        </w:rPr>
        <w:t xml:space="preserve"> sākumskolā”(38)</w:t>
      </w:r>
    </w:p>
    <w:p w:rsidR="00DC37AB" w:rsidRPr="001A06EA" w:rsidRDefault="00DC37AB" w:rsidP="00E91991">
      <w:pPr>
        <w:pStyle w:val="ListParagraph"/>
        <w:numPr>
          <w:ilvl w:val="0"/>
          <w:numId w:val="8"/>
        </w:numPr>
        <w:ind w:left="1434" w:hanging="357"/>
        <w:jc w:val="both"/>
        <w:rPr>
          <w:color w:val="000000"/>
        </w:rPr>
      </w:pPr>
      <w:r>
        <w:rPr>
          <w:color w:val="000000"/>
        </w:rPr>
        <w:t>Izbraukuma seminārs</w:t>
      </w:r>
      <w:r w:rsidRPr="001A06EA">
        <w:rPr>
          <w:color w:val="000000"/>
        </w:rPr>
        <w:t xml:space="preserve"> par vides izglītību „</w:t>
      </w:r>
      <w:proofErr w:type="spellStart"/>
      <w:r w:rsidRPr="001A06EA">
        <w:rPr>
          <w:color w:val="000000"/>
        </w:rPr>
        <w:t>Križevnie</w:t>
      </w:r>
      <w:r>
        <w:rPr>
          <w:color w:val="000000"/>
        </w:rPr>
        <w:t>kos</w:t>
      </w:r>
      <w:proofErr w:type="spellEnd"/>
      <w:r>
        <w:rPr>
          <w:color w:val="000000"/>
        </w:rPr>
        <w:t>” sadarbībā ar SIA „Allas” (28</w:t>
      </w:r>
      <w:r w:rsidRPr="001A06EA">
        <w:rPr>
          <w:color w:val="000000"/>
        </w:rPr>
        <w:t>)</w:t>
      </w:r>
    </w:p>
    <w:p w:rsidR="00DC37AB" w:rsidRPr="001A06EA" w:rsidRDefault="00DC37AB" w:rsidP="00E91991">
      <w:pPr>
        <w:pStyle w:val="ListParagraph"/>
        <w:numPr>
          <w:ilvl w:val="0"/>
          <w:numId w:val="8"/>
        </w:numPr>
        <w:ind w:left="1434" w:hanging="357"/>
        <w:jc w:val="both"/>
        <w:rPr>
          <w:color w:val="000000"/>
        </w:rPr>
      </w:pPr>
      <w:r w:rsidRPr="001A06EA">
        <w:rPr>
          <w:color w:val="000000"/>
        </w:rPr>
        <w:t>Pieredzes apmaiņa: pasākums RVPĢ „Dziļajos, dzidrajos ūdeņos kopā ar tēti”(12)</w:t>
      </w:r>
    </w:p>
    <w:p w:rsidR="00DC37AB" w:rsidRDefault="00DC37AB" w:rsidP="00E91991">
      <w:pPr>
        <w:pStyle w:val="ListParagraph"/>
        <w:numPr>
          <w:ilvl w:val="0"/>
          <w:numId w:val="8"/>
        </w:numPr>
        <w:ind w:left="1434" w:hanging="357"/>
        <w:jc w:val="both"/>
        <w:rPr>
          <w:color w:val="000000"/>
        </w:rPr>
      </w:pPr>
      <w:r w:rsidRPr="001A06EA">
        <w:rPr>
          <w:color w:val="000000"/>
        </w:rPr>
        <w:t>Iepazīšanās ar mācību materiālu</w:t>
      </w:r>
      <w:r>
        <w:rPr>
          <w:color w:val="000000"/>
        </w:rPr>
        <w:t xml:space="preserve"> </w:t>
      </w:r>
      <w:r w:rsidRPr="001A06EA">
        <w:rPr>
          <w:color w:val="000000"/>
        </w:rPr>
        <w:t>”</w:t>
      </w:r>
      <w:proofErr w:type="spellStart"/>
      <w:r w:rsidRPr="001A06EA">
        <w:rPr>
          <w:color w:val="000000"/>
        </w:rPr>
        <w:t>Vaifija</w:t>
      </w:r>
      <w:proofErr w:type="spellEnd"/>
      <w:r w:rsidRPr="001A06EA">
        <w:rPr>
          <w:color w:val="000000"/>
        </w:rPr>
        <w:t xml:space="preserve"> skola.</w:t>
      </w:r>
      <w:r>
        <w:rPr>
          <w:color w:val="000000"/>
        </w:rPr>
        <w:t xml:space="preserve"> </w:t>
      </w:r>
      <w:r w:rsidRPr="001A06EA">
        <w:rPr>
          <w:color w:val="000000"/>
        </w:rPr>
        <w:t>Lasāmgrāmata par internetu 5-7 ga</w:t>
      </w:r>
      <w:r>
        <w:rPr>
          <w:color w:val="000000"/>
        </w:rPr>
        <w:t>d</w:t>
      </w:r>
      <w:r w:rsidRPr="001A06EA">
        <w:rPr>
          <w:color w:val="000000"/>
        </w:rPr>
        <w:t xml:space="preserve">us veciem bērniem”(70-kopā ar </w:t>
      </w:r>
      <w:proofErr w:type="spellStart"/>
      <w:r w:rsidRPr="001A06EA">
        <w:rPr>
          <w:color w:val="000000"/>
        </w:rPr>
        <w:t>pirmsskolu</w:t>
      </w:r>
      <w:proofErr w:type="spellEnd"/>
      <w:r w:rsidRPr="001A06EA">
        <w:rPr>
          <w:color w:val="000000"/>
        </w:rPr>
        <w:t>)</w:t>
      </w:r>
      <w:r>
        <w:rPr>
          <w:color w:val="000000"/>
        </w:rPr>
        <w:t>.</w:t>
      </w:r>
    </w:p>
    <w:p w:rsidR="00DC37AB" w:rsidRPr="001A06EA" w:rsidRDefault="00DC37AB" w:rsidP="00E91991">
      <w:pPr>
        <w:pStyle w:val="ListParagraph"/>
        <w:numPr>
          <w:ilvl w:val="0"/>
          <w:numId w:val="8"/>
        </w:numPr>
        <w:ind w:left="1434" w:hanging="357"/>
        <w:jc w:val="both"/>
        <w:rPr>
          <w:color w:val="000000"/>
        </w:rPr>
      </w:pPr>
      <w:r>
        <w:rPr>
          <w:color w:val="000000"/>
        </w:rPr>
        <w:t xml:space="preserve">Iepazīšanās ar mācību materiālu vizuālajai mākslai „Mākslas pēcpusdiena kopā ar mazo </w:t>
      </w:r>
      <w:proofErr w:type="spellStart"/>
      <w:r>
        <w:rPr>
          <w:color w:val="000000"/>
        </w:rPr>
        <w:t>Mulu</w:t>
      </w:r>
      <w:proofErr w:type="spellEnd"/>
      <w:r>
        <w:rPr>
          <w:color w:val="000000"/>
        </w:rPr>
        <w:t>” (9)</w:t>
      </w:r>
    </w:p>
    <w:p w:rsidR="00DC37AB" w:rsidRPr="001A06EA" w:rsidRDefault="00DC37AB" w:rsidP="00E91991">
      <w:pPr>
        <w:pStyle w:val="ListParagraph"/>
        <w:numPr>
          <w:ilvl w:val="0"/>
          <w:numId w:val="8"/>
        </w:numPr>
        <w:ind w:left="1434" w:hanging="357"/>
        <w:jc w:val="both"/>
        <w:rPr>
          <w:color w:val="000000"/>
        </w:rPr>
      </w:pPr>
      <w:r w:rsidRPr="001A06EA">
        <w:rPr>
          <w:color w:val="000000"/>
        </w:rPr>
        <w:t>Pieredzes apmaiņa: pasākums</w:t>
      </w:r>
      <w:r>
        <w:rPr>
          <w:color w:val="000000"/>
        </w:rPr>
        <w:t xml:space="preserve"> Rēzeknes</w:t>
      </w:r>
      <w:proofErr w:type="gramStart"/>
      <w:r>
        <w:rPr>
          <w:color w:val="000000"/>
        </w:rPr>
        <w:t xml:space="preserve"> </w:t>
      </w:r>
      <w:r w:rsidRPr="001A06EA">
        <w:rPr>
          <w:color w:val="000000"/>
        </w:rPr>
        <w:t xml:space="preserve"> </w:t>
      </w:r>
      <w:proofErr w:type="gramEnd"/>
      <w:r w:rsidRPr="001A06EA">
        <w:rPr>
          <w:color w:val="000000"/>
        </w:rPr>
        <w:t xml:space="preserve">6. </w:t>
      </w:r>
      <w:r>
        <w:rPr>
          <w:color w:val="000000"/>
        </w:rPr>
        <w:t>v</w:t>
      </w:r>
      <w:r w:rsidRPr="001A06EA">
        <w:rPr>
          <w:color w:val="000000"/>
        </w:rPr>
        <w:t>idusskolā „Lielie burti”(22)</w:t>
      </w:r>
    </w:p>
    <w:p w:rsidR="00DC37AB" w:rsidRPr="001A06EA" w:rsidRDefault="00DC37AB" w:rsidP="00E91991">
      <w:pPr>
        <w:pStyle w:val="ListParagraph"/>
        <w:numPr>
          <w:ilvl w:val="0"/>
          <w:numId w:val="8"/>
        </w:numPr>
        <w:ind w:left="1434" w:hanging="357"/>
        <w:jc w:val="both"/>
        <w:rPr>
          <w:color w:val="000000"/>
        </w:rPr>
      </w:pPr>
      <w:r w:rsidRPr="001A06EA">
        <w:rPr>
          <w:color w:val="000000"/>
        </w:rPr>
        <w:t>Konferences „Iespēju tilts” apmeklējums Valmierā ( 8)</w:t>
      </w:r>
    </w:p>
    <w:p w:rsidR="00DC37AB" w:rsidRPr="001A06EA" w:rsidRDefault="00DC37AB" w:rsidP="00E91991">
      <w:pPr>
        <w:pStyle w:val="ListParagraph"/>
        <w:numPr>
          <w:ilvl w:val="0"/>
          <w:numId w:val="8"/>
        </w:numPr>
        <w:ind w:left="1434" w:hanging="357"/>
        <w:jc w:val="both"/>
        <w:rPr>
          <w:i/>
          <w:color w:val="000000"/>
        </w:rPr>
      </w:pPr>
      <w:r>
        <w:rPr>
          <w:color w:val="000000"/>
        </w:rPr>
        <w:t>Pieredzes apmaiņa: Atklāto stundu vadīšana Daugavpils pilsētas sākumskolas skolotājiem (16 viesi)</w:t>
      </w:r>
    </w:p>
    <w:p w:rsidR="00DC37AB" w:rsidRPr="001A06EA" w:rsidRDefault="00DC37AB" w:rsidP="001A06EA">
      <w:pPr>
        <w:pStyle w:val="ListParagraph"/>
        <w:spacing w:line="360" w:lineRule="auto"/>
        <w:ind w:left="0" w:firstLine="142"/>
        <w:jc w:val="center"/>
        <w:rPr>
          <w:i/>
          <w:color w:val="000000"/>
        </w:rPr>
      </w:pPr>
      <w:r w:rsidRPr="001A06EA">
        <w:rPr>
          <w:b/>
          <w:caps/>
        </w:rPr>
        <w:lastRenderedPageBreak/>
        <w:t>s</w:t>
      </w:r>
      <w:r>
        <w:rPr>
          <w:b/>
          <w:caps/>
        </w:rPr>
        <w:t>ākumskolas MK</w:t>
      </w:r>
      <w:proofErr w:type="gramStart"/>
      <w:r>
        <w:rPr>
          <w:b/>
          <w:caps/>
        </w:rPr>
        <w:t xml:space="preserve">  </w:t>
      </w:r>
      <w:proofErr w:type="gramEnd"/>
      <w:r>
        <w:rPr>
          <w:b/>
          <w:caps/>
        </w:rPr>
        <w:t>s</w:t>
      </w:r>
      <w:r w:rsidRPr="001A06EA">
        <w:rPr>
          <w:b/>
          <w:caps/>
        </w:rPr>
        <w:t>kolotāju metodiskā darba plānojums 2015./2016.m.g.</w:t>
      </w:r>
    </w:p>
    <w:p w:rsidR="00DC37AB" w:rsidRDefault="00DC37AB" w:rsidP="00684887"/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70"/>
        <w:gridCol w:w="3990"/>
        <w:gridCol w:w="1683"/>
        <w:gridCol w:w="1616"/>
      </w:tblGrid>
      <w:tr w:rsidR="00DC37AB" w:rsidTr="00684887">
        <w:tc>
          <w:tcPr>
            <w:tcW w:w="2070" w:type="dxa"/>
            <w:tcBorders>
              <w:top w:val="double" w:sz="4" w:space="0" w:color="auto"/>
              <w:left w:val="double" w:sz="4" w:space="0" w:color="auto"/>
            </w:tcBorders>
            <w:shd w:val="clear" w:color="auto" w:fill="E6E6E6"/>
            <w:vAlign w:val="center"/>
          </w:tcPr>
          <w:p w:rsidR="00DC37AB" w:rsidRDefault="00DC37AB">
            <w:pPr>
              <w:jc w:val="center"/>
              <w:rPr>
                <w:b/>
              </w:rPr>
            </w:pPr>
            <w:r>
              <w:rPr>
                <w:b/>
              </w:rPr>
              <w:t>Darbības virzieni</w:t>
            </w:r>
          </w:p>
        </w:tc>
        <w:tc>
          <w:tcPr>
            <w:tcW w:w="3990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C37AB" w:rsidRDefault="00DC37AB">
            <w:pPr>
              <w:jc w:val="center"/>
              <w:rPr>
                <w:b/>
              </w:rPr>
            </w:pPr>
            <w:r>
              <w:rPr>
                <w:b/>
              </w:rPr>
              <w:t>Veiktais darbs šajā jomā, tēmas u.c.</w:t>
            </w:r>
          </w:p>
        </w:tc>
        <w:tc>
          <w:tcPr>
            <w:tcW w:w="1683" w:type="dxa"/>
            <w:tcBorders>
              <w:top w:val="double" w:sz="4" w:space="0" w:color="auto"/>
            </w:tcBorders>
            <w:shd w:val="clear" w:color="auto" w:fill="E6E6E6"/>
            <w:vAlign w:val="center"/>
          </w:tcPr>
          <w:p w:rsidR="00DC37AB" w:rsidRDefault="00DC37AB">
            <w:pPr>
              <w:jc w:val="center"/>
              <w:rPr>
                <w:b/>
              </w:rPr>
            </w:pPr>
            <w:r>
              <w:rPr>
                <w:b/>
              </w:rPr>
              <w:t>Laiks, vieta</w:t>
            </w:r>
          </w:p>
        </w:tc>
        <w:tc>
          <w:tcPr>
            <w:tcW w:w="1616" w:type="dxa"/>
            <w:tcBorders>
              <w:top w:val="doub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:rsidR="00DC37AB" w:rsidRDefault="00DC37AB">
            <w:pPr>
              <w:jc w:val="center"/>
              <w:rPr>
                <w:b/>
              </w:rPr>
            </w:pPr>
            <w:r>
              <w:rPr>
                <w:b/>
              </w:rPr>
              <w:t>Dalībnieku</w:t>
            </w:r>
          </w:p>
          <w:p w:rsidR="00DC37AB" w:rsidRDefault="00DC37AB">
            <w:pPr>
              <w:jc w:val="center"/>
              <w:rPr>
                <w:b/>
              </w:rPr>
            </w:pPr>
            <w:r>
              <w:rPr>
                <w:b/>
              </w:rPr>
              <w:t>skaits</w:t>
            </w:r>
          </w:p>
        </w:tc>
      </w:tr>
      <w:tr w:rsidR="00DC37AB" w:rsidTr="00684887">
        <w:tc>
          <w:tcPr>
            <w:tcW w:w="935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C37AB" w:rsidRDefault="00DC37AB">
            <w:pPr>
              <w:rPr>
                <w:b/>
              </w:rPr>
            </w:pPr>
            <w:r>
              <w:rPr>
                <w:b/>
              </w:rPr>
              <w:t>Metodiskais darbs</w:t>
            </w:r>
          </w:p>
        </w:tc>
      </w:tr>
      <w:tr w:rsidR="00DC37AB" w:rsidTr="00AF276E">
        <w:tc>
          <w:tcPr>
            <w:tcW w:w="2070" w:type="dxa"/>
            <w:tcBorders>
              <w:left w:val="double" w:sz="4" w:space="0" w:color="auto"/>
            </w:tcBorders>
          </w:tcPr>
          <w:p w:rsidR="00DC37AB" w:rsidRDefault="00DC37AB">
            <w:pPr>
              <w:jc w:val="right"/>
            </w:pPr>
            <w:r>
              <w:t>MA informatīvās sanāksmes</w:t>
            </w:r>
          </w:p>
        </w:tc>
        <w:tc>
          <w:tcPr>
            <w:tcW w:w="3990" w:type="dxa"/>
          </w:tcPr>
          <w:p w:rsidR="00DC37AB" w:rsidRDefault="00DC37AB" w:rsidP="005E7B41">
            <w:pPr>
              <w:jc w:val="both"/>
            </w:pPr>
            <w:r>
              <w:t>Drošības stundas ARPC „</w:t>
            </w:r>
            <w:proofErr w:type="spellStart"/>
            <w:r>
              <w:t>Zeimuļs</w:t>
            </w:r>
            <w:proofErr w:type="spellEnd"/>
            <w:r>
              <w:t>”.</w:t>
            </w:r>
          </w:p>
          <w:p w:rsidR="00DC37AB" w:rsidRDefault="00DC37AB" w:rsidP="005E7B41">
            <w:pPr>
              <w:jc w:val="both"/>
            </w:pPr>
            <w:r>
              <w:t>Vides izglītības jautājumi.</w:t>
            </w:r>
          </w:p>
          <w:p w:rsidR="00DC37AB" w:rsidRDefault="00DC37AB" w:rsidP="005E7B41">
            <w:pPr>
              <w:jc w:val="both"/>
            </w:pPr>
            <w:r>
              <w:t>Aktualitātes sākumskolā.</w:t>
            </w:r>
          </w:p>
          <w:p w:rsidR="00DC37AB" w:rsidRDefault="00DC37AB" w:rsidP="005E7B41">
            <w:pPr>
              <w:jc w:val="both"/>
            </w:pPr>
            <w:r>
              <w:t>Darba plāna sastādīšana.</w:t>
            </w:r>
          </w:p>
        </w:tc>
        <w:tc>
          <w:tcPr>
            <w:tcW w:w="1683" w:type="dxa"/>
          </w:tcPr>
          <w:p w:rsidR="00DC37AB" w:rsidRDefault="00DC37AB">
            <w:pPr>
              <w:jc w:val="both"/>
            </w:pPr>
            <w:r>
              <w:t>19.08.2015.</w:t>
            </w: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:rsidR="00DC37AB" w:rsidRDefault="00DC37AB">
            <w:pPr>
              <w:ind w:left="72"/>
              <w:jc w:val="center"/>
            </w:pPr>
            <w:r>
              <w:t>13</w:t>
            </w:r>
          </w:p>
        </w:tc>
      </w:tr>
      <w:tr w:rsidR="00DC37AB" w:rsidTr="00AF276E">
        <w:tc>
          <w:tcPr>
            <w:tcW w:w="2070" w:type="dxa"/>
            <w:tcBorders>
              <w:left w:val="double" w:sz="4" w:space="0" w:color="auto"/>
            </w:tcBorders>
          </w:tcPr>
          <w:p w:rsidR="00DC37AB" w:rsidRDefault="00DC37AB">
            <w:pPr>
              <w:jc w:val="right"/>
              <w:rPr>
                <w:b/>
              </w:rPr>
            </w:pPr>
            <w:r>
              <w:t>Informatīvi - izglītojošie semināri</w:t>
            </w:r>
          </w:p>
        </w:tc>
        <w:tc>
          <w:tcPr>
            <w:tcW w:w="3990" w:type="dxa"/>
          </w:tcPr>
          <w:p w:rsidR="00DC37AB" w:rsidRDefault="00DC37AB" w:rsidP="005E7B41">
            <w:pPr>
              <w:jc w:val="both"/>
            </w:pPr>
            <w:r>
              <w:t xml:space="preserve">Iepazīšanās ar mācību materiālu” </w:t>
            </w:r>
            <w:proofErr w:type="spellStart"/>
            <w:r>
              <w:t>Vaifija</w:t>
            </w:r>
            <w:proofErr w:type="spellEnd"/>
            <w:r>
              <w:t xml:space="preserve"> skola. Lasāmgrāmata par internetu 5-7 gadus veciem bērniem”</w:t>
            </w:r>
          </w:p>
          <w:p w:rsidR="00DC37AB" w:rsidRDefault="00DC37AB" w:rsidP="005E7B41">
            <w:pPr>
              <w:jc w:val="both"/>
            </w:pPr>
          </w:p>
          <w:p w:rsidR="00DC37AB" w:rsidRDefault="00DC37AB" w:rsidP="005E7B41">
            <w:pPr>
              <w:jc w:val="both"/>
            </w:pPr>
            <w:r>
              <w:t xml:space="preserve">Iepazīšanās ar mācību materiālu vizuālajai mākslai „Mākslas pēcpusdiena kopā ar Mazo </w:t>
            </w:r>
            <w:proofErr w:type="spellStart"/>
            <w:r>
              <w:t>Mulu</w:t>
            </w:r>
            <w:proofErr w:type="spellEnd"/>
            <w:r>
              <w:t xml:space="preserve">” </w:t>
            </w:r>
          </w:p>
        </w:tc>
        <w:tc>
          <w:tcPr>
            <w:tcW w:w="1683" w:type="dxa"/>
          </w:tcPr>
          <w:p w:rsidR="00DC37AB" w:rsidRDefault="00DC37AB">
            <w:pPr>
              <w:jc w:val="both"/>
            </w:pPr>
            <w:r>
              <w:t>23.09.2015.</w:t>
            </w:r>
          </w:p>
          <w:p w:rsidR="00DC37AB" w:rsidRDefault="00DC37AB">
            <w:pPr>
              <w:jc w:val="both"/>
            </w:pPr>
          </w:p>
          <w:p w:rsidR="00DC37AB" w:rsidRDefault="00DC37AB">
            <w:pPr>
              <w:jc w:val="both"/>
            </w:pPr>
          </w:p>
          <w:p w:rsidR="00DC37AB" w:rsidRDefault="00DC37AB">
            <w:pPr>
              <w:jc w:val="both"/>
            </w:pPr>
          </w:p>
          <w:p w:rsidR="00DC37AB" w:rsidRDefault="00DC37AB">
            <w:pPr>
              <w:jc w:val="both"/>
            </w:pPr>
            <w:r>
              <w:t>20.01.2016.</w:t>
            </w: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:rsidR="00DC37AB" w:rsidRDefault="00DC37AB">
            <w:pPr>
              <w:ind w:left="72"/>
              <w:jc w:val="center"/>
            </w:pPr>
            <w:r>
              <w:t xml:space="preserve">70 (kopā ar </w:t>
            </w:r>
            <w:proofErr w:type="spellStart"/>
            <w:r>
              <w:t>pirmsskolu</w:t>
            </w:r>
            <w:proofErr w:type="spellEnd"/>
            <w:r>
              <w:t>)</w:t>
            </w:r>
          </w:p>
          <w:p w:rsidR="00DC37AB" w:rsidRDefault="00DC37AB">
            <w:pPr>
              <w:ind w:left="72"/>
              <w:jc w:val="center"/>
            </w:pPr>
          </w:p>
          <w:p w:rsidR="00DC37AB" w:rsidRDefault="00DC37AB">
            <w:pPr>
              <w:ind w:left="72"/>
              <w:jc w:val="center"/>
            </w:pPr>
          </w:p>
          <w:p w:rsidR="00DC37AB" w:rsidRDefault="00DC37AB">
            <w:pPr>
              <w:ind w:left="72"/>
              <w:jc w:val="center"/>
            </w:pPr>
            <w:r>
              <w:t>9</w:t>
            </w:r>
          </w:p>
        </w:tc>
      </w:tr>
      <w:tr w:rsidR="00DC37AB" w:rsidTr="00AF276E">
        <w:trPr>
          <w:trHeight w:val="802"/>
        </w:trPr>
        <w:tc>
          <w:tcPr>
            <w:tcW w:w="2070" w:type="dxa"/>
            <w:tcBorders>
              <w:left w:val="double" w:sz="4" w:space="0" w:color="auto"/>
            </w:tcBorders>
          </w:tcPr>
          <w:p w:rsidR="00DC37AB" w:rsidRDefault="00DC37AB">
            <w:pPr>
              <w:jc w:val="right"/>
            </w:pPr>
            <w:r>
              <w:t>Izbraukuma izglītojošie semināri</w:t>
            </w:r>
          </w:p>
        </w:tc>
        <w:tc>
          <w:tcPr>
            <w:tcW w:w="3990" w:type="dxa"/>
          </w:tcPr>
          <w:p w:rsidR="00DC37AB" w:rsidRDefault="00DC37AB" w:rsidP="005E7B41">
            <w:r>
              <w:t>Izbraukuma seminārs</w:t>
            </w:r>
            <w:r w:rsidRPr="005E7B41">
              <w:t xml:space="preserve"> par vides izglītību „</w:t>
            </w:r>
            <w:proofErr w:type="spellStart"/>
            <w:r w:rsidRPr="005E7B41">
              <w:t>Križevniek</w:t>
            </w:r>
            <w:r>
              <w:t>os</w:t>
            </w:r>
            <w:proofErr w:type="spellEnd"/>
            <w:r>
              <w:t>” sadarbībā ar SIA „Allas”</w:t>
            </w:r>
          </w:p>
        </w:tc>
        <w:tc>
          <w:tcPr>
            <w:tcW w:w="1683" w:type="dxa"/>
            <w:vAlign w:val="center"/>
          </w:tcPr>
          <w:p w:rsidR="00DC37AB" w:rsidRDefault="00DC37AB">
            <w:pPr>
              <w:tabs>
                <w:tab w:val="center" w:pos="6804"/>
              </w:tabs>
              <w:jc w:val="both"/>
            </w:pPr>
            <w:r>
              <w:t>16.09.2015.</w:t>
            </w: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:rsidR="00DC37AB" w:rsidRDefault="00DC37AB">
            <w:pPr>
              <w:ind w:left="72"/>
              <w:jc w:val="center"/>
            </w:pPr>
          </w:p>
          <w:p w:rsidR="00DC37AB" w:rsidRDefault="00DC37AB">
            <w:pPr>
              <w:ind w:left="72"/>
              <w:jc w:val="center"/>
            </w:pPr>
            <w:r>
              <w:t>28</w:t>
            </w:r>
          </w:p>
        </w:tc>
      </w:tr>
      <w:tr w:rsidR="00DC37AB" w:rsidTr="00AF276E">
        <w:trPr>
          <w:trHeight w:val="50"/>
        </w:trPr>
        <w:tc>
          <w:tcPr>
            <w:tcW w:w="2070" w:type="dxa"/>
            <w:tcBorders>
              <w:left w:val="double" w:sz="4" w:space="0" w:color="auto"/>
            </w:tcBorders>
          </w:tcPr>
          <w:p w:rsidR="00DC37AB" w:rsidRDefault="00DC37AB">
            <w:pPr>
              <w:jc w:val="right"/>
            </w:pPr>
            <w:r>
              <w:t>Līdzdalība metodiskajās konferencēs, izglītības forumos</w:t>
            </w:r>
          </w:p>
        </w:tc>
        <w:tc>
          <w:tcPr>
            <w:tcW w:w="3990" w:type="dxa"/>
            <w:vAlign w:val="center"/>
          </w:tcPr>
          <w:p w:rsidR="00DC37AB" w:rsidRDefault="00DC37AB">
            <w:pPr>
              <w:jc w:val="both"/>
            </w:pPr>
            <w:r w:rsidRPr="005E7B41">
              <w:t>Konferences „Iespēju tilts” apmeklējums Valmierā</w:t>
            </w:r>
          </w:p>
          <w:p w:rsidR="00DC37AB" w:rsidRDefault="00DC37AB">
            <w:pPr>
              <w:jc w:val="both"/>
            </w:pPr>
          </w:p>
          <w:p w:rsidR="00DC37AB" w:rsidRDefault="00DC37AB">
            <w:pPr>
              <w:jc w:val="both"/>
            </w:pPr>
          </w:p>
        </w:tc>
        <w:tc>
          <w:tcPr>
            <w:tcW w:w="1683" w:type="dxa"/>
            <w:vAlign w:val="center"/>
          </w:tcPr>
          <w:p w:rsidR="00DC37AB" w:rsidRDefault="00DC37AB">
            <w:pPr>
              <w:jc w:val="both"/>
            </w:pPr>
            <w:r>
              <w:t>20.03.2016.</w:t>
            </w:r>
          </w:p>
          <w:p w:rsidR="00DC37AB" w:rsidRDefault="00DC37AB">
            <w:pPr>
              <w:jc w:val="both"/>
            </w:pPr>
          </w:p>
          <w:p w:rsidR="00DC37AB" w:rsidRDefault="00DC37AB">
            <w:pPr>
              <w:jc w:val="both"/>
            </w:pPr>
          </w:p>
          <w:p w:rsidR="00DC37AB" w:rsidRDefault="00DC37AB">
            <w:pPr>
              <w:jc w:val="both"/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:rsidR="00DC37AB" w:rsidRDefault="00DC37AB">
            <w:pPr>
              <w:jc w:val="center"/>
            </w:pPr>
            <w:r>
              <w:t>8</w:t>
            </w:r>
          </w:p>
        </w:tc>
      </w:tr>
      <w:tr w:rsidR="00DC37AB" w:rsidTr="00684887">
        <w:trPr>
          <w:trHeight w:val="50"/>
        </w:trPr>
        <w:tc>
          <w:tcPr>
            <w:tcW w:w="935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C37AB" w:rsidRDefault="00DC37AB">
            <w:r>
              <w:rPr>
                <w:b/>
              </w:rPr>
              <w:t>Pedagoģiskās pieredzes apmaiņa</w:t>
            </w:r>
          </w:p>
        </w:tc>
      </w:tr>
      <w:tr w:rsidR="00DC37AB" w:rsidTr="00684887">
        <w:trPr>
          <w:trHeight w:val="50"/>
        </w:trPr>
        <w:tc>
          <w:tcPr>
            <w:tcW w:w="2070" w:type="dxa"/>
            <w:tcBorders>
              <w:left w:val="double" w:sz="4" w:space="0" w:color="auto"/>
            </w:tcBorders>
          </w:tcPr>
          <w:p w:rsidR="00DC37AB" w:rsidRDefault="00DC37AB">
            <w:pPr>
              <w:jc w:val="right"/>
            </w:pPr>
            <w:r>
              <w:t>Savstarpējās pieredzes apmaiņas semināri</w:t>
            </w:r>
          </w:p>
        </w:tc>
        <w:tc>
          <w:tcPr>
            <w:tcW w:w="3990" w:type="dxa"/>
            <w:vAlign w:val="center"/>
          </w:tcPr>
          <w:p w:rsidR="00DC37AB" w:rsidRDefault="00DC37AB">
            <w:pPr>
              <w:jc w:val="both"/>
            </w:pPr>
            <w:r w:rsidRPr="005E7B41">
              <w:t>Pieredzes apmaiņa: pasākums RVPĢ „Dziļajos, dzidrajos ūdeņos kopā ar tēti”(12)</w:t>
            </w:r>
          </w:p>
          <w:p w:rsidR="00DC37AB" w:rsidRDefault="00DC37AB">
            <w:pPr>
              <w:jc w:val="both"/>
            </w:pPr>
          </w:p>
          <w:p w:rsidR="00DC37AB" w:rsidRDefault="00DC37AB">
            <w:pPr>
              <w:jc w:val="both"/>
            </w:pPr>
            <w:r w:rsidRPr="00AF276E">
              <w:t xml:space="preserve">Pieredzes apmaiņa: pasākums </w:t>
            </w:r>
            <w:r>
              <w:t xml:space="preserve">Rēzeknes </w:t>
            </w:r>
            <w:r w:rsidRPr="00AF276E">
              <w:t>6. v</w:t>
            </w:r>
            <w:r>
              <w:t>idusskolā „Lielie burti”</w:t>
            </w:r>
          </w:p>
        </w:tc>
        <w:tc>
          <w:tcPr>
            <w:tcW w:w="1683" w:type="dxa"/>
            <w:vAlign w:val="center"/>
          </w:tcPr>
          <w:p w:rsidR="00DC37AB" w:rsidRDefault="00DC37AB">
            <w:pPr>
              <w:jc w:val="both"/>
            </w:pPr>
            <w:r w:rsidRPr="00AF276E">
              <w:t>18.09.2015.</w:t>
            </w:r>
          </w:p>
          <w:p w:rsidR="00DC37AB" w:rsidRDefault="00DC37AB">
            <w:pPr>
              <w:jc w:val="both"/>
            </w:pPr>
          </w:p>
          <w:p w:rsidR="00DC37AB" w:rsidRDefault="00DC37AB">
            <w:pPr>
              <w:jc w:val="both"/>
            </w:pPr>
          </w:p>
          <w:p w:rsidR="00DC37AB" w:rsidRDefault="00DC37AB">
            <w:pPr>
              <w:jc w:val="both"/>
            </w:pPr>
          </w:p>
          <w:p w:rsidR="00DC37AB" w:rsidRDefault="00DC37AB">
            <w:pPr>
              <w:jc w:val="both"/>
            </w:pPr>
            <w:r>
              <w:t>25.02.2016.</w:t>
            </w:r>
          </w:p>
          <w:p w:rsidR="00DC37AB" w:rsidRDefault="00DC37AB">
            <w:pPr>
              <w:jc w:val="both"/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:rsidR="00DC37AB" w:rsidRDefault="00DC37AB">
            <w:pPr>
              <w:jc w:val="center"/>
            </w:pPr>
            <w:r>
              <w:t>12</w:t>
            </w:r>
          </w:p>
          <w:p w:rsidR="00DC37AB" w:rsidRDefault="00DC37AB">
            <w:pPr>
              <w:jc w:val="center"/>
            </w:pPr>
          </w:p>
          <w:p w:rsidR="00DC37AB" w:rsidRDefault="00DC37AB">
            <w:pPr>
              <w:jc w:val="center"/>
            </w:pPr>
          </w:p>
          <w:p w:rsidR="00DC37AB" w:rsidRDefault="00DC37AB">
            <w:pPr>
              <w:jc w:val="center"/>
            </w:pPr>
          </w:p>
          <w:p w:rsidR="00DC37AB" w:rsidRDefault="00DC37AB">
            <w:pPr>
              <w:jc w:val="center"/>
            </w:pPr>
            <w:r>
              <w:t>22</w:t>
            </w:r>
          </w:p>
        </w:tc>
      </w:tr>
      <w:tr w:rsidR="00DC37AB" w:rsidTr="00752C94">
        <w:trPr>
          <w:trHeight w:val="658"/>
        </w:trPr>
        <w:tc>
          <w:tcPr>
            <w:tcW w:w="2070" w:type="dxa"/>
            <w:tcBorders>
              <w:left w:val="double" w:sz="4" w:space="0" w:color="auto"/>
            </w:tcBorders>
          </w:tcPr>
          <w:p w:rsidR="00DC37AB" w:rsidRDefault="00DC37AB">
            <w:pPr>
              <w:jc w:val="right"/>
            </w:pPr>
            <w:r>
              <w:t>Pieredzes apmaiņas semināri sadarbībā ar citu pilsētas/novadu pedagogiem</w:t>
            </w:r>
          </w:p>
        </w:tc>
        <w:tc>
          <w:tcPr>
            <w:tcW w:w="3990" w:type="dxa"/>
          </w:tcPr>
          <w:p w:rsidR="00DC37AB" w:rsidRDefault="00DC37AB" w:rsidP="00FC1A28">
            <w:r>
              <w:t>Daugavpils pilsētas sākumskolas skolotāju metodisko komisiju vadītāju pieredzes apmaiņas seminārs.</w:t>
            </w:r>
          </w:p>
        </w:tc>
        <w:tc>
          <w:tcPr>
            <w:tcW w:w="1683" w:type="dxa"/>
            <w:vAlign w:val="center"/>
          </w:tcPr>
          <w:p w:rsidR="00DC37AB" w:rsidRDefault="00DC37AB" w:rsidP="00FC1A28">
            <w:pPr>
              <w:tabs>
                <w:tab w:val="center" w:pos="6804"/>
              </w:tabs>
              <w:jc w:val="both"/>
            </w:pPr>
            <w:r>
              <w:t>26.04.2016.</w:t>
            </w:r>
          </w:p>
          <w:p w:rsidR="00DC37AB" w:rsidRDefault="00DC37AB" w:rsidP="00FC1A28">
            <w:pPr>
              <w:tabs>
                <w:tab w:val="center" w:pos="6804"/>
              </w:tabs>
              <w:jc w:val="both"/>
            </w:pPr>
          </w:p>
          <w:p w:rsidR="00DC37AB" w:rsidRDefault="00DC37AB" w:rsidP="00FC1A28">
            <w:pPr>
              <w:tabs>
                <w:tab w:val="center" w:pos="6804"/>
              </w:tabs>
              <w:jc w:val="both"/>
            </w:pPr>
          </w:p>
          <w:p w:rsidR="00DC37AB" w:rsidRDefault="00DC37AB" w:rsidP="00FC1A28">
            <w:pPr>
              <w:tabs>
                <w:tab w:val="center" w:pos="6804"/>
              </w:tabs>
              <w:jc w:val="both"/>
            </w:pPr>
          </w:p>
          <w:p w:rsidR="00DC37AB" w:rsidRDefault="00DC37AB" w:rsidP="00FC1A28">
            <w:pPr>
              <w:tabs>
                <w:tab w:val="center" w:pos="6804"/>
              </w:tabs>
              <w:jc w:val="both"/>
            </w:pP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:rsidR="00DC37AB" w:rsidRDefault="00DC37AB" w:rsidP="00FC1A28">
            <w:pPr>
              <w:ind w:left="72"/>
              <w:jc w:val="center"/>
            </w:pPr>
            <w:r>
              <w:t>16</w:t>
            </w:r>
          </w:p>
        </w:tc>
      </w:tr>
      <w:tr w:rsidR="00DC37AB" w:rsidTr="00684887">
        <w:trPr>
          <w:trHeight w:val="262"/>
        </w:trPr>
        <w:tc>
          <w:tcPr>
            <w:tcW w:w="935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C37AB" w:rsidRDefault="00DC37AB">
            <w:pPr>
              <w:jc w:val="both"/>
            </w:pPr>
            <w:r>
              <w:rPr>
                <w:b/>
              </w:rPr>
              <w:t>Pedagogu profesionālā pilnveide</w:t>
            </w:r>
          </w:p>
        </w:tc>
      </w:tr>
      <w:tr w:rsidR="00DC37AB" w:rsidTr="00684887">
        <w:trPr>
          <w:trHeight w:val="802"/>
        </w:trPr>
        <w:tc>
          <w:tcPr>
            <w:tcW w:w="2070" w:type="dxa"/>
            <w:tcBorders>
              <w:left w:val="double" w:sz="4" w:space="0" w:color="auto"/>
            </w:tcBorders>
          </w:tcPr>
          <w:p w:rsidR="00DC37AB" w:rsidRDefault="00DC37AB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Profesionālās kompetences pilnveides kursi</w:t>
            </w:r>
          </w:p>
        </w:tc>
        <w:tc>
          <w:tcPr>
            <w:tcW w:w="3990" w:type="dxa"/>
            <w:vAlign w:val="center"/>
          </w:tcPr>
          <w:p w:rsidR="00DC37AB" w:rsidRDefault="00DC37AB">
            <w:pPr>
              <w:spacing w:line="360" w:lineRule="auto"/>
              <w:rPr>
                <w:b/>
                <w:bCs/>
                <w:u w:val="single"/>
              </w:rPr>
            </w:pPr>
            <w:r w:rsidRPr="001A06EA">
              <w:rPr>
                <w:color w:val="000000"/>
              </w:rPr>
              <w:t>Kursi</w:t>
            </w:r>
            <w:r>
              <w:rPr>
                <w:color w:val="000000"/>
              </w:rPr>
              <w:t xml:space="preserve"> </w:t>
            </w:r>
            <w:r w:rsidRPr="001A06EA">
              <w:rPr>
                <w:color w:val="000000"/>
              </w:rPr>
              <w:t>”Bērnu radošās darbības veicinošs mācību proce</w:t>
            </w:r>
            <w:r>
              <w:rPr>
                <w:color w:val="000000"/>
              </w:rPr>
              <w:t>s</w:t>
            </w:r>
            <w:r w:rsidRPr="001A06EA">
              <w:rPr>
                <w:color w:val="000000"/>
              </w:rPr>
              <w:t>s sākumskolā”</w:t>
            </w:r>
          </w:p>
        </w:tc>
        <w:tc>
          <w:tcPr>
            <w:tcW w:w="1683" w:type="dxa"/>
          </w:tcPr>
          <w:p w:rsidR="00DC37AB" w:rsidRDefault="00DC37AB">
            <w:pPr>
              <w:jc w:val="both"/>
            </w:pPr>
            <w:r>
              <w:t>19.08.2015.</w:t>
            </w:r>
          </w:p>
        </w:tc>
        <w:tc>
          <w:tcPr>
            <w:tcW w:w="1616" w:type="dxa"/>
            <w:tcBorders>
              <w:right w:val="double" w:sz="4" w:space="0" w:color="auto"/>
            </w:tcBorders>
          </w:tcPr>
          <w:p w:rsidR="00DC37AB" w:rsidRDefault="00DC37AB" w:rsidP="00AF276E">
            <w:pPr>
              <w:jc w:val="center"/>
            </w:pPr>
            <w:r>
              <w:t>38</w:t>
            </w:r>
          </w:p>
        </w:tc>
      </w:tr>
      <w:tr w:rsidR="00DC37AB" w:rsidTr="00684887">
        <w:trPr>
          <w:trHeight w:val="325"/>
        </w:trPr>
        <w:tc>
          <w:tcPr>
            <w:tcW w:w="935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C37AB" w:rsidRDefault="00DC37AB">
            <w:pPr>
              <w:jc w:val="both"/>
              <w:rPr>
                <w:b/>
              </w:rPr>
            </w:pPr>
            <w:r>
              <w:rPr>
                <w:b/>
                <w:color w:val="000000"/>
              </w:rPr>
              <w:t>Mācību priekšmetu olimpiādes izglītojamajiem</w:t>
            </w:r>
          </w:p>
        </w:tc>
      </w:tr>
      <w:tr w:rsidR="00DC37AB" w:rsidTr="00F4242F">
        <w:trPr>
          <w:trHeight w:val="348"/>
        </w:trPr>
        <w:tc>
          <w:tcPr>
            <w:tcW w:w="2070" w:type="dxa"/>
            <w:tcBorders>
              <w:left w:val="double" w:sz="4" w:space="0" w:color="auto"/>
            </w:tcBorders>
          </w:tcPr>
          <w:p w:rsidR="00DC37AB" w:rsidRDefault="00DC37AB" w:rsidP="00F4242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Pilsētas posma</w:t>
            </w:r>
          </w:p>
        </w:tc>
        <w:tc>
          <w:tcPr>
            <w:tcW w:w="3990" w:type="dxa"/>
            <w:vAlign w:val="center"/>
          </w:tcPr>
          <w:p w:rsidR="00DC37AB" w:rsidRDefault="00DC37AB" w:rsidP="00F4242F">
            <w:pPr>
              <w:jc w:val="both"/>
            </w:pPr>
            <w:r>
              <w:t xml:space="preserve">*Latviešu valodas olimpiāde 3.kl skolēniem skolām ar latviešu valodas mācībvalodu. </w:t>
            </w:r>
          </w:p>
          <w:p w:rsidR="00DC37AB" w:rsidRDefault="00DC37AB" w:rsidP="00F4242F">
            <w:pPr>
              <w:jc w:val="both"/>
            </w:pPr>
            <w:r>
              <w:t>*Latviešu valodas olimpiāde 4.kl skolēniem skolām ar latviešu valodas mācībvalodu. (20 dalībnieki).</w:t>
            </w:r>
          </w:p>
          <w:p w:rsidR="00DC37AB" w:rsidRDefault="00DC37AB" w:rsidP="00F4242F">
            <w:pPr>
              <w:jc w:val="both"/>
            </w:pPr>
            <w:r>
              <w:t>*Krievu valodas olimpiāde 4.kl. skolēniem skolām ar krievu valodas mācībvalodu (18 dalībnieki)</w:t>
            </w:r>
          </w:p>
          <w:p w:rsidR="00DC37AB" w:rsidRPr="00AF276E" w:rsidRDefault="00DC37AB" w:rsidP="00F4242F">
            <w:pPr>
              <w:jc w:val="both"/>
            </w:pPr>
            <w:r>
              <w:t xml:space="preserve">*Matemātikas olimpiāde 3.kl. </w:t>
            </w:r>
            <w:r>
              <w:lastRenderedPageBreak/>
              <w:t>skolēniem (40 dalībnieki)</w:t>
            </w:r>
          </w:p>
        </w:tc>
        <w:tc>
          <w:tcPr>
            <w:tcW w:w="1683" w:type="dxa"/>
          </w:tcPr>
          <w:p w:rsidR="00DC37AB" w:rsidRDefault="00DC37AB" w:rsidP="00F4242F">
            <w:r>
              <w:lastRenderedPageBreak/>
              <w:t>23.03.2016.</w:t>
            </w:r>
          </w:p>
          <w:p w:rsidR="00DC37AB" w:rsidRDefault="00DC37AB" w:rsidP="00F4242F"/>
          <w:p w:rsidR="00DC37AB" w:rsidRDefault="00DC37AB" w:rsidP="00F4242F"/>
          <w:p w:rsidR="00DC37AB" w:rsidRDefault="00DC37AB" w:rsidP="00F4242F">
            <w:r>
              <w:t>23.03.2016.</w:t>
            </w:r>
          </w:p>
          <w:p w:rsidR="00DC37AB" w:rsidRDefault="00DC37AB" w:rsidP="00F4242F"/>
          <w:p w:rsidR="00DC37AB" w:rsidRDefault="00DC37AB" w:rsidP="00F4242F"/>
          <w:p w:rsidR="00DC37AB" w:rsidRDefault="00DC37AB" w:rsidP="00F4242F">
            <w:r>
              <w:t>23.03.2016.</w:t>
            </w:r>
          </w:p>
          <w:p w:rsidR="00DC37AB" w:rsidRDefault="00DC37AB" w:rsidP="00F4242F"/>
          <w:p w:rsidR="00DC37AB" w:rsidRDefault="00DC37AB" w:rsidP="00F4242F"/>
          <w:p w:rsidR="00DC37AB" w:rsidRDefault="00DC37AB" w:rsidP="00F4242F">
            <w:r>
              <w:t>14.04.2016.</w:t>
            </w:r>
          </w:p>
          <w:p w:rsidR="00DC37AB" w:rsidRDefault="00DC37AB" w:rsidP="00F4242F"/>
          <w:p w:rsidR="00DC37AB" w:rsidRDefault="00DC37AB" w:rsidP="00F4242F"/>
        </w:tc>
        <w:tc>
          <w:tcPr>
            <w:tcW w:w="1616" w:type="dxa"/>
            <w:tcBorders>
              <w:right w:val="double" w:sz="4" w:space="0" w:color="auto"/>
            </w:tcBorders>
          </w:tcPr>
          <w:p w:rsidR="00DC37AB" w:rsidRDefault="00DC37AB" w:rsidP="00F4242F">
            <w:r>
              <w:lastRenderedPageBreak/>
              <w:t>20</w:t>
            </w:r>
          </w:p>
          <w:p w:rsidR="00DC37AB" w:rsidRDefault="00DC37AB" w:rsidP="00F4242F"/>
          <w:p w:rsidR="00DC37AB" w:rsidRDefault="00DC37AB" w:rsidP="00F4242F"/>
          <w:p w:rsidR="00DC37AB" w:rsidRDefault="00DC37AB" w:rsidP="00F4242F">
            <w:r>
              <w:t>20</w:t>
            </w:r>
          </w:p>
          <w:p w:rsidR="00DC37AB" w:rsidRDefault="00DC37AB" w:rsidP="00F4242F"/>
          <w:p w:rsidR="00DC37AB" w:rsidRDefault="00DC37AB" w:rsidP="00F4242F"/>
          <w:p w:rsidR="00DC37AB" w:rsidRDefault="00DC37AB" w:rsidP="00F4242F">
            <w:r>
              <w:t>17</w:t>
            </w:r>
          </w:p>
          <w:p w:rsidR="00DC37AB" w:rsidRDefault="00DC37AB" w:rsidP="00F4242F"/>
          <w:p w:rsidR="00DC37AB" w:rsidRDefault="00DC37AB" w:rsidP="00F4242F"/>
          <w:p w:rsidR="00DC37AB" w:rsidRDefault="00DC37AB" w:rsidP="00F4242F">
            <w:r>
              <w:t>38</w:t>
            </w:r>
          </w:p>
          <w:p w:rsidR="00DC37AB" w:rsidRDefault="00DC37AB" w:rsidP="00F4242F"/>
          <w:p w:rsidR="00DC37AB" w:rsidRDefault="00DC37AB" w:rsidP="00F4242F"/>
        </w:tc>
      </w:tr>
      <w:tr w:rsidR="00DC37AB" w:rsidTr="00684887">
        <w:trPr>
          <w:trHeight w:val="696"/>
        </w:trPr>
        <w:tc>
          <w:tcPr>
            <w:tcW w:w="2070" w:type="dxa"/>
            <w:tcBorders>
              <w:left w:val="double" w:sz="4" w:space="0" w:color="auto"/>
            </w:tcBorders>
          </w:tcPr>
          <w:p w:rsidR="00DC37AB" w:rsidRDefault="00DC37AB" w:rsidP="00F4242F">
            <w:pPr>
              <w:jc w:val="right"/>
            </w:pPr>
            <w:r>
              <w:lastRenderedPageBreak/>
              <w:t>Novada posma</w:t>
            </w:r>
          </w:p>
        </w:tc>
        <w:tc>
          <w:tcPr>
            <w:tcW w:w="3990" w:type="dxa"/>
            <w:vAlign w:val="center"/>
          </w:tcPr>
          <w:p w:rsidR="00DC37AB" w:rsidRPr="00601EF6" w:rsidRDefault="00DC37AB" w:rsidP="00F4242F">
            <w:r w:rsidRPr="00601EF6">
              <w:t xml:space="preserve">Piedalīšanās novada </w:t>
            </w:r>
            <w:r>
              <w:t>matemātikas olimpiādē 4.klašu skolēniem Daugavpilī</w:t>
            </w:r>
            <w:proofErr w:type="gramStart"/>
            <w:r>
              <w:t xml:space="preserve">  </w:t>
            </w:r>
            <w:proofErr w:type="gramEnd"/>
          </w:p>
        </w:tc>
        <w:tc>
          <w:tcPr>
            <w:tcW w:w="1683" w:type="dxa"/>
            <w:vAlign w:val="center"/>
          </w:tcPr>
          <w:p w:rsidR="00DC37AB" w:rsidRDefault="00DC37AB" w:rsidP="00F4242F">
            <w:pPr>
              <w:jc w:val="both"/>
            </w:pPr>
            <w:r>
              <w:t>16.04.2016.</w:t>
            </w:r>
          </w:p>
          <w:p w:rsidR="00DC37AB" w:rsidRDefault="00DC37AB" w:rsidP="00F4242F">
            <w:pPr>
              <w:jc w:val="both"/>
            </w:pPr>
          </w:p>
          <w:p w:rsidR="00DC37AB" w:rsidRDefault="00DC37AB" w:rsidP="00F4242F">
            <w:pPr>
              <w:jc w:val="both"/>
            </w:pPr>
          </w:p>
          <w:p w:rsidR="00DC37AB" w:rsidRDefault="00DC37AB" w:rsidP="00F4242F">
            <w:pPr>
              <w:jc w:val="both"/>
            </w:pPr>
          </w:p>
        </w:tc>
        <w:tc>
          <w:tcPr>
            <w:tcW w:w="1616" w:type="dxa"/>
            <w:tcBorders>
              <w:right w:val="double" w:sz="4" w:space="0" w:color="auto"/>
            </w:tcBorders>
            <w:vAlign w:val="center"/>
          </w:tcPr>
          <w:p w:rsidR="00DC37AB" w:rsidRDefault="00DC37AB" w:rsidP="00F4242F">
            <w:pPr>
              <w:jc w:val="both"/>
            </w:pPr>
            <w:r>
              <w:t>32</w:t>
            </w:r>
          </w:p>
          <w:p w:rsidR="00DC37AB" w:rsidRDefault="00DC37AB" w:rsidP="00F4242F">
            <w:pPr>
              <w:jc w:val="both"/>
            </w:pPr>
          </w:p>
          <w:p w:rsidR="00DC37AB" w:rsidRDefault="00DC37AB" w:rsidP="00F4242F">
            <w:pPr>
              <w:jc w:val="both"/>
            </w:pPr>
          </w:p>
          <w:p w:rsidR="00DC37AB" w:rsidRDefault="00DC37AB" w:rsidP="00F4242F">
            <w:pPr>
              <w:jc w:val="both"/>
            </w:pPr>
          </w:p>
        </w:tc>
      </w:tr>
      <w:tr w:rsidR="00DC37AB" w:rsidTr="00684887">
        <w:trPr>
          <w:trHeight w:val="352"/>
        </w:trPr>
        <w:tc>
          <w:tcPr>
            <w:tcW w:w="9359" w:type="dxa"/>
            <w:gridSpan w:val="4"/>
            <w:tcBorders>
              <w:left w:val="double" w:sz="4" w:space="0" w:color="auto"/>
              <w:right w:val="double" w:sz="4" w:space="0" w:color="auto"/>
            </w:tcBorders>
          </w:tcPr>
          <w:p w:rsidR="00DC37AB" w:rsidRDefault="00DC37AB">
            <w:pPr>
              <w:jc w:val="both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Mācību priekšmetu konkursi izglītojamajiem, radošās darbnīcas u.c. aktivitātes izglītojamajiem</w:t>
            </w:r>
          </w:p>
        </w:tc>
      </w:tr>
      <w:tr w:rsidR="00DC37AB" w:rsidTr="005010DD">
        <w:trPr>
          <w:trHeight w:val="626"/>
        </w:trPr>
        <w:tc>
          <w:tcPr>
            <w:tcW w:w="2070" w:type="dxa"/>
            <w:tcBorders>
              <w:left w:val="double" w:sz="4" w:space="0" w:color="auto"/>
            </w:tcBorders>
          </w:tcPr>
          <w:p w:rsidR="00DC37AB" w:rsidRDefault="00DC37AB" w:rsidP="00C42A3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990" w:type="dxa"/>
            <w:vAlign w:val="center"/>
          </w:tcPr>
          <w:p w:rsidR="00DC37AB" w:rsidRPr="00601EF6" w:rsidRDefault="00DC37AB" w:rsidP="00C42A3E">
            <w:r w:rsidRPr="00601EF6">
              <w:t>Veiksmes-erudī</w:t>
            </w:r>
            <w:r>
              <w:t>cijas spēle 4.klašu skolēniem ”Mazais erudīts.”</w:t>
            </w:r>
          </w:p>
        </w:tc>
        <w:tc>
          <w:tcPr>
            <w:tcW w:w="1683" w:type="dxa"/>
            <w:vAlign w:val="center"/>
          </w:tcPr>
          <w:p w:rsidR="00DC37AB" w:rsidRDefault="00DC37AB" w:rsidP="00C42A3E">
            <w:pPr>
              <w:jc w:val="both"/>
            </w:pPr>
            <w:r>
              <w:t>17.02.2016.</w:t>
            </w:r>
          </w:p>
          <w:p w:rsidR="00DC37AB" w:rsidRDefault="00DC37AB" w:rsidP="00C42A3E">
            <w:pPr>
              <w:jc w:val="both"/>
            </w:pPr>
          </w:p>
          <w:p w:rsidR="00DC37AB" w:rsidRDefault="00DC37AB" w:rsidP="00C42A3E">
            <w:pPr>
              <w:jc w:val="both"/>
            </w:pPr>
          </w:p>
        </w:tc>
        <w:tc>
          <w:tcPr>
            <w:tcW w:w="1616" w:type="dxa"/>
            <w:tcBorders>
              <w:right w:val="double" w:sz="4" w:space="0" w:color="auto"/>
            </w:tcBorders>
            <w:vAlign w:val="center"/>
          </w:tcPr>
          <w:p w:rsidR="00DC37AB" w:rsidRDefault="00DC37AB" w:rsidP="00C42A3E">
            <w:pPr>
              <w:jc w:val="both"/>
            </w:pPr>
            <w:r>
              <w:t>40</w:t>
            </w:r>
          </w:p>
          <w:p w:rsidR="00DC37AB" w:rsidRDefault="00DC37AB" w:rsidP="00C42A3E">
            <w:pPr>
              <w:jc w:val="both"/>
            </w:pPr>
          </w:p>
          <w:p w:rsidR="00DC37AB" w:rsidRDefault="00DC37AB" w:rsidP="00C42A3E">
            <w:pPr>
              <w:jc w:val="both"/>
            </w:pPr>
          </w:p>
        </w:tc>
      </w:tr>
      <w:tr w:rsidR="00DC37AB" w:rsidTr="00C42A3E">
        <w:trPr>
          <w:trHeight w:val="1046"/>
        </w:trPr>
        <w:tc>
          <w:tcPr>
            <w:tcW w:w="2070" w:type="dxa"/>
            <w:tcBorders>
              <w:left w:val="double" w:sz="4" w:space="0" w:color="auto"/>
            </w:tcBorders>
          </w:tcPr>
          <w:p w:rsidR="00DC37AB" w:rsidRDefault="00DC37AB" w:rsidP="00C42A3E">
            <w:pPr>
              <w:jc w:val="both"/>
              <w:rPr>
                <w:b/>
                <w:color w:val="000000"/>
              </w:rPr>
            </w:pPr>
          </w:p>
        </w:tc>
        <w:tc>
          <w:tcPr>
            <w:tcW w:w="3990" w:type="dxa"/>
            <w:vAlign w:val="center"/>
          </w:tcPr>
          <w:p w:rsidR="00DC37AB" w:rsidRPr="00601EF6" w:rsidRDefault="00DC37AB" w:rsidP="00C42A3E">
            <w:r w:rsidRPr="00601EF6">
              <w:t>Rožu stādīšanas akcija 4. klašu beidzējiem</w:t>
            </w:r>
            <w:r>
              <w:t>” Rozes mūsu pilsētai Rēzeknei”</w:t>
            </w:r>
          </w:p>
        </w:tc>
        <w:tc>
          <w:tcPr>
            <w:tcW w:w="1683" w:type="dxa"/>
            <w:vAlign w:val="center"/>
          </w:tcPr>
          <w:p w:rsidR="00DC37AB" w:rsidRDefault="00DC37AB" w:rsidP="00C42A3E">
            <w:pPr>
              <w:jc w:val="both"/>
            </w:pPr>
            <w:r>
              <w:t>26.-27.05.</w:t>
            </w:r>
          </w:p>
          <w:p w:rsidR="00DC37AB" w:rsidRDefault="00DC37AB" w:rsidP="00C42A3E">
            <w:pPr>
              <w:jc w:val="both"/>
            </w:pPr>
            <w:r>
              <w:t>2016.</w:t>
            </w:r>
          </w:p>
          <w:p w:rsidR="00DC37AB" w:rsidRDefault="00DC37AB" w:rsidP="00C42A3E">
            <w:pPr>
              <w:jc w:val="both"/>
            </w:pPr>
          </w:p>
        </w:tc>
        <w:tc>
          <w:tcPr>
            <w:tcW w:w="1616" w:type="dxa"/>
            <w:tcBorders>
              <w:right w:val="double" w:sz="4" w:space="0" w:color="auto"/>
            </w:tcBorders>
            <w:vAlign w:val="center"/>
          </w:tcPr>
          <w:p w:rsidR="00DC37AB" w:rsidRDefault="00DC37AB" w:rsidP="00C42A3E">
            <w:pPr>
              <w:jc w:val="both"/>
            </w:pPr>
            <w:r>
              <w:t>15 klases no 9 skolām</w:t>
            </w:r>
          </w:p>
          <w:p w:rsidR="00DC37AB" w:rsidRDefault="00DC37AB" w:rsidP="00C42A3E">
            <w:pPr>
              <w:jc w:val="both"/>
            </w:pPr>
          </w:p>
        </w:tc>
      </w:tr>
    </w:tbl>
    <w:p w:rsidR="00DC37AB" w:rsidRDefault="00DC37AB" w:rsidP="00684887">
      <w:pPr>
        <w:jc w:val="both"/>
        <w:rPr>
          <w:b/>
        </w:rPr>
      </w:pPr>
    </w:p>
    <w:p w:rsidR="00DC37AB" w:rsidRDefault="00DC37AB" w:rsidP="0068488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Sadarbības partneri (minēt īstenotās aktivitātes)</w:t>
      </w:r>
    </w:p>
    <w:p w:rsidR="00DC37AB" w:rsidRDefault="00DC37AB" w:rsidP="00716D55">
      <w:pPr>
        <w:ind w:left="720"/>
        <w:jc w:val="both"/>
      </w:pPr>
      <w:r>
        <w:t>*SIA „ALAS”. Veiksmes-erudīcijas spēles vadīšana „Mazais erudīts. Vides izglītība”</w:t>
      </w:r>
    </w:p>
    <w:p w:rsidR="00DC37AB" w:rsidRDefault="00226C6C" w:rsidP="005010DD">
      <w:pPr>
        <w:ind w:left="720"/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2" o:spid="_x0000_i1025" type="#_x0000_t75" style="width:279pt;height:183pt;visibility:visible">
            <v:imagedata r:id="rId6" o:title=""/>
          </v:shape>
        </w:pict>
      </w:r>
    </w:p>
    <w:p w:rsidR="00DC37AB" w:rsidRDefault="00DC37AB" w:rsidP="00752DDE">
      <w:pPr>
        <w:jc w:val="both"/>
      </w:pPr>
      <w:r>
        <w:t xml:space="preserve">             *</w:t>
      </w:r>
      <w:r w:rsidRPr="00752DDE">
        <w:t>ARPC „</w:t>
      </w:r>
      <w:proofErr w:type="spellStart"/>
      <w:r w:rsidRPr="00752DDE">
        <w:t>Zeim</w:t>
      </w:r>
      <w:r>
        <w:t>uļs”(V.Ādmīdiņš</w:t>
      </w:r>
      <w:proofErr w:type="spellEnd"/>
      <w:r>
        <w:t>) Informatīvs stāstījums par „Drošības stundas” apmeklēšanas iespējām un 4.kl. skolēnu velosipēdistu tiesību iegūšanas iespēju.</w:t>
      </w:r>
    </w:p>
    <w:p w:rsidR="00DC37AB" w:rsidRDefault="00DC37AB" w:rsidP="00716D55">
      <w:pPr>
        <w:jc w:val="both"/>
      </w:pPr>
      <w:r>
        <w:t xml:space="preserve">            *</w:t>
      </w:r>
      <w:r w:rsidRPr="00716D55">
        <w:t>Daugavpils pilsētas sākumskolas skolotāju metodisko komisiju vadī</w:t>
      </w:r>
      <w:r>
        <w:t>tāji. Pieredzes apmaiņas seminārs</w:t>
      </w:r>
    </w:p>
    <w:p w:rsidR="00DC37AB" w:rsidRPr="00716D55" w:rsidRDefault="00DC37AB" w:rsidP="00716D55">
      <w:pPr>
        <w:jc w:val="both"/>
      </w:pPr>
      <w:r>
        <w:t xml:space="preserve">             *</w:t>
      </w:r>
      <w:r w:rsidRPr="00E77E79">
        <w:t>Rēzeknes pilsētas domes</w:t>
      </w:r>
      <w:r>
        <w:t xml:space="preserve"> Pilsētas saimniecības pārvalde. Rožu stādīšanas akcija ”Rozes mūsu pilsētai”</w:t>
      </w:r>
    </w:p>
    <w:p w:rsidR="00DC37AB" w:rsidRDefault="00226C6C" w:rsidP="005010DD">
      <w:pPr>
        <w:jc w:val="center"/>
        <w:rPr>
          <w:b/>
          <w:i/>
        </w:rPr>
      </w:pPr>
      <w:r>
        <w:rPr>
          <w:b/>
          <w:i/>
          <w:noProof/>
        </w:rPr>
        <w:pict>
          <v:shape id="Picture 1" o:spid="_x0000_i1026" type="#_x0000_t75" style="width:249pt;height:184.5pt;visibility:visible">
            <v:imagedata r:id="rId7" o:title=""/>
          </v:shape>
        </w:pict>
      </w:r>
    </w:p>
    <w:p w:rsidR="00DC37AB" w:rsidRDefault="00DC37AB" w:rsidP="00684887">
      <w:pPr>
        <w:jc w:val="both"/>
        <w:rPr>
          <w:i/>
        </w:rPr>
      </w:pPr>
    </w:p>
    <w:p w:rsidR="00DC37AB" w:rsidRDefault="00DC37AB" w:rsidP="00684887">
      <w:pPr>
        <w:ind w:left="720"/>
        <w:jc w:val="both"/>
        <w:rPr>
          <w:b/>
        </w:rPr>
      </w:pPr>
    </w:p>
    <w:p w:rsidR="00DC37AB" w:rsidRDefault="00DC37AB" w:rsidP="0068488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lastRenderedPageBreak/>
        <w:t>MA skolotāju priekšlikumi profesionālās kompetences pilnveides pasākumu (kursu, semināru u.c.) organizēšanai nākamajā mācību gadā</w:t>
      </w:r>
    </w:p>
    <w:p w:rsidR="00DC37AB" w:rsidRPr="00A345EA" w:rsidRDefault="00DC37AB" w:rsidP="00A345EA">
      <w:pPr>
        <w:jc w:val="both"/>
        <w:rPr>
          <w:i/>
        </w:rPr>
      </w:pPr>
    </w:p>
    <w:p w:rsidR="00DC37AB" w:rsidRPr="00C95A86" w:rsidRDefault="00DC37AB" w:rsidP="00A345EA">
      <w:pPr>
        <w:ind w:left="720"/>
        <w:jc w:val="both"/>
      </w:pPr>
      <w:r w:rsidRPr="00C95A86">
        <w:rPr>
          <w:i/>
        </w:rPr>
        <w:t xml:space="preserve"> „</w:t>
      </w:r>
      <w:r w:rsidRPr="00C95A86">
        <w:t>Lasītprasmes attīstīšana dažādu mācību priekšmetu stundās.”</w:t>
      </w:r>
    </w:p>
    <w:p w:rsidR="00DC37AB" w:rsidRDefault="00DC37AB" w:rsidP="00A345EA">
      <w:pPr>
        <w:jc w:val="both"/>
      </w:pPr>
      <w:r w:rsidRPr="00C95A86">
        <w:rPr>
          <w:i/>
        </w:rPr>
        <w:t xml:space="preserve">             </w:t>
      </w:r>
      <w:r w:rsidRPr="00C95A86">
        <w:t>“Saskarsmes procesa virzība ar izteikti emocionāliem bērnu vecākiem</w:t>
      </w:r>
      <w:r>
        <w:t>.</w:t>
      </w:r>
      <w:r w:rsidRPr="00C95A86">
        <w:t>”</w:t>
      </w:r>
    </w:p>
    <w:p w:rsidR="00DC37AB" w:rsidRDefault="00DC37AB" w:rsidP="00A345EA">
      <w:pPr>
        <w:jc w:val="both"/>
      </w:pPr>
      <w:r>
        <w:t xml:space="preserve">            „Bilingvālā apmācība.”</w:t>
      </w:r>
    </w:p>
    <w:p w:rsidR="00DC37AB" w:rsidRDefault="00DC37AB" w:rsidP="00A345EA">
      <w:pPr>
        <w:jc w:val="both"/>
      </w:pPr>
      <w:r>
        <w:t xml:space="preserve">            „Darbs ar bērniem, kuriem ir mācību grūtības.”</w:t>
      </w:r>
    </w:p>
    <w:p w:rsidR="00DC37AB" w:rsidRDefault="00DC37AB" w:rsidP="00A345EA">
      <w:pPr>
        <w:jc w:val="both"/>
      </w:pPr>
      <w:r>
        <w:t xml:space="preserve">             </w:t>
      </w:r>
      <w:r w:rsidRPr="00A345EA">
        <w:t>IKT izmantošana stundās sākumskolā</w:t>
      </w:r>
      <w:proofErr w:type="gramStart"/>
      <w:r w:rsidRPr="00A345EA">
        <w:t xml:space="preserve"> .</w:t>
      </w:r>
      <w:proofErr w:type="gramEnd"/>
    </w:p>
    <w:p w:rsidR="00DC37AB" w:rsidRDefault="00DC37AB" w:rsidP="00A345EA">
      <w:pPr>
        <w:jc w:val="both"/>
      </w:pPr>
      <w:r>
        <w:t xml:space="preserve">             </w:t>
      </w:r>
      <w:r w:rsidRPr="00A345EA">
        <w:t>Regulāri iepazīties ar jaunāko mācību un metodisko literatūru.</w:t>
      </w:r>
    </w:p>
    <w:p w:rsidR="00DC37AB" w:rsidRDefault="00DC37AB" w:rsidP="00684887">
      <w:pPr>
        <w:jc w:val="both"/>
        <w:rPr>
          <w:i/>
        </w:rPr>
      </w:pPr>
    </w:p>
    <w:p w:rsidR="00DC37AB" w:rsidRDefault="00DC37AB" w:rsidP="0068488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MA skolotāju atziņas:</w:t>
      </w:r>
    </w:p>
    <w:p w:rsidR="00DC37AB" w:rsidRDefault="00DC37AB" w:rsidP="00684887">
      <w:pPr>
        <w:jc w:val="both"/>
        <w:rPr>
          <w:i/>
          <w:color w:val="FF0000"/>
        </w:rPr>
      </w:pPr>
    </w:p>
    <w:p w:rsidR="00DC37AB" w:rsidRDefault="00DC37AB" w:rsidP="00684887">
      <w:pPr>
        <w:ind w:left="720"/>
        <w:jc w:val="both"/>
        <w:rPr>
          <w:i/>
        </w:rPr>
      </w:pPr>
      <w:r>
        <w:rPr>
          <w:b/>
        </w:rPr>
        <w:t xml:space="preserve">Sākumskolas skolotāju MA darbības izvērtējums par 2015./2016. mācību gadu </w:t>
      </w:r>
    </w:p>
    <w:p w:rsidR="00DC37AB" w:rsidRDefault="00DC37AB" w:rsidP="00A345EA">
      <w:pPr>
        <w:jc w:val="both"/>
      </w:pPr>
      <w:r>
        <w:rPr>
          <w:i/>
        </w:rPr>
        <w:t xml:space="preserve">            Ļoti labi, labi, augstā līmenī.</w:t>
      </w:r>
    </w:p>
    <w:p w:rsidR="00DC37AB" w:rsidRDefault="00DC37AB" w:rsidP="00684887">
      <w:pPr>
        <w:ind w:left="1440"/>
        <w:jc w:val="both"/>
      </w:pPr>
    </w:p>
    <w:p w:rsidR="00DC37AB" w:rsidRDefault="00DC37AB" w:rsidP="00684887">
      <w:pPr>
        <w:ind w:left="1440"/>
        <w:jc w:val="both"/>
      </w:pPr>
    </w:p>
    <w:p w:rsidR="00DC37AB" w:rsidRDefault="00DC37AB" w:rsidP="00684887">
      <w:pPr>
        <w:ind w:left="720"/>
        <w:jc w:val="both"/>
        <w:rPr>
          <w:b/>
        </w:rPr>
      </w:pPr>
      <w:r>
        <w:rPr>
          <w:b/>
        </w:rPr>
        <w:t>Veiksmīgākie labās prakses piemēri metodiskās apvienības prioritāšu un uzdevumu īstenošanā, minot līmeni – pilsētas, novada, valsts vai starptautiskais.</w:t>
      </w:r>
    </w:p>
    <w:p w:rsidR="00DC37AB" w:rsidRDefault="00DC37AB" w:rsidP="00684887">
      <w:pPr>
        <w:ind w:left="720"/>
        <w:jc w:val="both"/>
        <w:rPr>
          <w:b/>
        </w:rPr>
      </w:pPr>
    </w:p>
    <w:p w:rsidR="00DC37AB" w:rsidRPr="00CE14CB" w:rsidRDefault="00DC37AB" w:rsidP="00CE14CB">
      <w:pPr>
        <w:numPr>
          <w:ilvl w:val="0"/>
          <w:numId w:val="9"/>
        </w:numPr>
        <w:rPr>
          <w:b/>
        </w:rPr>
      </w:pPr>
      <w:r w:rsidRPr="00CE14CB">
        <w:t xml:space="preserve">Izbrauciens- seminārs par vides izglītību </w:t>
      </w:r>
      <w:proofErr w:type="spellStart"/>
      <w:r w:rsidRPr="00C95A86">
        <w:t>Križevniekos</w:t>
      </w:r>
      <w:proofErr w:type="spellEnd"/>
      <w:r w:rsidRPr="00C95A86">
        <w:t>.</w:t>
      </w:r>
    </w:p>
    <w:p w:rsidR="00DC37AB" w:rsidRDefault="00DC37AB" w:rsidP="00C95A86">
      <w:pPr>
        <w:numPr>
          <w:ilvl w:val="0"/>
          <w:numId w:val="9"/>
        </w:numPr>
        <w:jc w:val="both"/>
        <w:rPr>
          <w:b/>
        </w:rPr>
      </w:pPr>
      <w:r w:rsidRPr="00CE14CB">
        <w:t xml:space="preserve">Izglītojošā nodarbība ”Mākslas pēcpusdiena kopā ar </w:t>
      </w:r>
      <w:proofErr w:type="spellStart"/>
      <w:r w:rsidRPr="00CE14CB">
        <w:t>Mulu</w:t>
      </w:r>
      <w:proofErr w:type="spellEnd"/>
      <w:r w:rsidRPr="00CE14CB">
        <w:rPr>
          <w:b/>
        </w:rPr>
        <w:t xml:space="preserve">” </w:t>
      </w:r>
      <w:r w:rsidRPr="00C95A86">
        <w:t>RVPĢ.</w:t>
      </w:r>
    </w:p>
    <w:p w:rsidR="00DC37AB" w:rsidRPr="00C95A86" w:rsidRDefault="00DC37AB" w:rsidP="00C95A86">
      <w:pPr>
        <w:numPr>
          <w:ilvl w:val="0"/>
          <w:numId w:val="9"/>
        </w:numPr>
        <w:jc w:val="both"/>
        <w:rPr>
          <w:b/>
        </w:rPr>
      </w:pPr>
      <w:r>
        <w:t>Pieredzes apmaiņas pasākumi</w:t>
      </w:r>
    </w:p>
    <w:p w:rsidR="00DC37AB" w:rsidRPr="00A345EA" w:rsidRDefault="00DC37AB" w:rsidP="00CE14CB">
      <w:pPr>
        <w:numPr>
          <w:ilvl w:val="0"/>
          <w:numId w:val="9"/>
        </w:numPr>
        <w:jc w:val="both"/>
        <w:rPr>
          <w:b/>
        </w:rPr>
      </w:pPr>
      <w:r w:rsidRPr="00CE14CB">
        <w:t>Konferences „Iespēju tilts” Valmierā</w:t>
      </w:r>
    </w:p>
    <w:p w:rsidR="00DC37AB" w:rsidRPr="00A345EA" w:rsidRDefault="00DC37AB" w:rsidP="00CE14CB">
      <w:pPr>
        <w:numPr>
          <w:ilvl w:val="0"/>
          <w:numId w:val="9"/>
        </w:numPr>
        <w:jc w:val="both"/>
        <w:rPr>
          <w:b/>
        </w:rPr>
      </w:pPr>
      <w:r>
        <w:rPr>
          <w:b/>
        </w:rPr>
        <w:t>„</w:t>
      </w:r>
      <w:r w:rsidRPr="00A345EA">
        <w:t>mazais erudīts”</w:t>
      </w:r>
    </w:p>
    <w:p w:rsidR="00DC37AB" w:rsidRPr="00DF21E9" w:rsidRDefault="00DC37AB" w:rsidP="00CE14CB">
      <w:pPr>
        <w:numPr>
          <w:ilvl w:val="0"/>
          <w:numId w:val="9"/>
        </w:numPr>
        <w:jc w:val="both"/>
      </w:pPr>
      <w:r w:rsidRPr="00DF21E9">
        <w:t>Rožu stādīšanas akcija</w:t>
      </w:r>
    </w:p>
    <w:p w:rsidR="00DC37AB" w:rsidRDefault="00DC37AB" w:rsidP="00CE14CB">
      <w:pPr>
        <w:jc w:val="both"/>
      </w:pPr>
    </w:p>
    <w:p w:rsidR="00DC37AB" w:rsidRDefault="00DC37AB" w:rsidP="00684887">
      <w:pPr>
        <w:jc w:val="both"/>
        <w:rPr>
          <w:b/>
        </w:rPr>
      </w:pPr>
    </w:p>
    <w:p w:rsidR="00DC37AB" w:rsidRDefault="00DC37AB" w:rsidP="00684887">
      <w:pPr>
        <w:ind w:left="720"/>
        <w:jc w:val="both"/>
        <w:rPr>
          <w:b/>
        </w:rPr>
      </w:pPr>
      <w:r>
        <w:rPr>
          <w:b/>
        </w:rPr>
        <w:t xml:space="preserve">Priekšlikumi, kurus izvirza MA skolotāji </w:t>
      </w:r>
      <w:proofErr w:type="gramStart"/>
      <w:r>
        <w:rPr>
          <w:b/>
        </w:rPr>
        <w:t>nākošajam mācību gadam</w:t>
      </w:r>
      <w:proofErr w:type="gramEnd"/>
      <w:r>
        <w:rPr>
          <w:b/>
        </w:rPr>
        <w:t xml:space="preserve"> </w:t>
      </w:r>
    </w:p>
    <w:p w:rsidR="00DC37AB" w:rsidRPr="00C95A86" w:rsidRDefault="00DC37AB" w:rsidP="00684887">
      <w:pPr>
        <w:ind w:left="720"/>
        <w:jc w:val="both"/>
      </w:pPr>
    </w:p>
    <w:p w:rsidR="00DC37AB" w:rsidRPr="00C95A86" w:rsidRDefault="00DC37AB" w:rsidP="00C95A86">
      <w:pPr>
        <w:pStyle w:val="ListParagraph"/>
        <w:numPr>
          <w:ilvl w:val="0"/>
          <w:numId w:val="11"/>
        </w:numPr>
        <w:jc w:val="both"/>
      </w:pPr>
      <w:r w:rsidRPr="00C95A86">
        <w:t>Radošās darbnīcas mājturības stundu vadīšanai</w:t>
      </w:r>
      <w:r>
        <w:t>.</w:t>
      </w:r>
    </w:p>
    <w:p w:rsidR="00DC37AB" w:rsidRDefault="00DC37AB" w:rsidP="00C95A86">
      <w:pPr>
        <w:pStyle w:val="ListParagraph"/>
        <w:numPr>
          <w:ilvl w:val="0"/>
          <w:numId w:val="13"/>
        </w:numPr>
        <w:ind w:left="567" w:firstLine="442"/>
        <w:jc w:val="both"/>
      </w:pPr>
      <w:r w:rsidRPr="00C95A86">
        <w:t>Pieredzes apmaiņas brauciens uz Daugavpili, Maltu</w:t>
      </w:r>
      <w:r>
        <w:t>.</w:t>
      </w:r>
    </w:p>
    <w:p w:rsidR="00DC37AB" w:rsidRPr="00C95A86" w:rsidRDefault="00DC37AB" w:rsidP="00C95A86">
      <w:pPr>
        <w:pStyle w:val="ListParagraph"/>
        <w:numPr>
          <w:ilvl w:val="0"/>
          <w:numId w:val="13"/>
        </w:numPr>
        <w:ind w:left="567" w:firstLine="442"/>
        <w:jc w:val="both"/>
      </w:pPr>
      <w:r>
        <w:t>Viktorīnas vai konkursi 4.kl. skolēniem</w:t>
      </w:r>
    </w:p>
    <w:p w:rsidR="00DC37AB" w:rsidRPr="00C95A86" w:rsidRDefault="00DC37AB" w:rsidP="00684887">
      <w:pPr>
        <w:ind w:left="720"/>
        <w:jc w:val="both"/>
      </w:pPr>
    </w:p>
    <w:p w:rsidR="00DC37AB" w:rsidRDefault="00DC37AB" w:rsidP="00684887">
      <w:pPr>
        <w:numPr>
          <w:ilvl w:val="0"/>
          <w:numId w:val="1"/>
        </w:numPr>
        <w:jc w:val="both"/>
        <w:rPr>
          <w:b/>
        </w:rPr>
      </w:pPr>
      <w:r>
        <w:rPr>
          <w:b/>
        </w:rPr>
        <w:t>MA vadītāja priekšlikumi, ieteikumi un ierosinājumi metodiskās apvienības darba pilnveidei.</w:t>
      </w:r>
    </w:p>
    <w:p w:rsidR="00DC37AB" w:rsidRPr="00CE14CB" w:rsidRDefault="00DC37AB" w:rsidP="00CE14CB">
      <w:pPr>
        <w:ind w:left="720"/>
        <w:jc w:val="both"/>
      </w:pPr>
      <w:r>
        <w:t>Uzskatu, ka tiek darīts pietiekami daudz un kvalitatīvi, tāpēc priekšlikumu metodiskā darba pilnveidei nav.</w:t>
      </w:r>
    </w:p>
    <w:p w:rsidR="00DC37AB" w:rsidRDefault="00DC37AB" w:rsidP="00684887">
      <w:pPr>
        <w:jc w:val="both"/>
        <w:rPr>
          <w:b/>
        </w:rPr>
      </w:pPr>
    </w:p>
    <w:p w:rsidR="00DC37AB" w:rsidRDefault="00DC37AB" w:rsidP="00684887">
      <w:pPr>
        <w:jc w:val="both"/>
        <w:rPr>
          <w:b/>
          <w:i/>
        </w:rPr>
      </w:pPr>
    </w:p>
    <w:p w:rsidR="00DC37AB" w:rsidRDefault="00DC37AB" w:rsidP="00684887">
      <w:pPr>
        <w:jc w:val="both"/>
        <w:rPr>
          <w:b/>
          <w:i/>
        </w:rPr>
      </w:pPr>
    </w:p>
    <w:p w:rsidR="00DC37AB" w:rsidRDefault="00DC37AB" w:rsidP="00684887">
      <w:pPr>
        <w:jc w:val="both"/>
      </w:pPr>
      <w:r>
        <w:t xml:space="preserve">Sagatavotājs: </w:t>
      </w:r>
    </w:p>
    <w:p w:rsidR="00DC37AB" w:rsidRDefault="00DC37AB" w:rsidP="00684887">
      <w:pPr>
        <w:jc w:val="both"/>
      </w:pPr>
      <w:r>
        <w:t xml:space="preserve">Rēzeknes pilsētas izglītības iestāžu </w:t>
      </w:r>
    </w:p>
    <w:p w:rsidR="00DC37AB" w:rsidRDefault="00DC37AB" w:rsidP="00684887">
      <w:pPr>
        <w:jc w:val="both"/>
      </w:pPr>
      <w:r>
        <w:t xml:space="preserve">Sākumskolas skolotāju MA vadītājs </w:t>
      </w:r>
      <w:r>
        <w:tab/>
      </w:r>
      <w:r>
        <w:tab/>
      </w:r>
      <w:r>
        <w:tab/>
      </w:r>
      <w:r>
        <w:tab/>
      </w:r>
      <w:proofErr w:type="spellStart"/>
      <w:r>
        <w:t>I.Zeiļa</w:t>
      </w:r>
      <w:proofErr w:type="spellEnd"/>
      <w:r>
        <w:t xml:space="preserve"> </w:t>
      </w:r>
    </w:p>
    <w:p w:rsidR="00DC37AB" w:rsidRDefault="00DC37AB" w:rsidP="00684887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DC37AB" w:rsidRDefault="00DC37AB" w:rsidP="00684887">
      <w:pPr>
        <w:jc w:val="both"/>
      </w:pPr>
      <w:r>
        <w:t>15.06.2016.</w:t>
      </w:r>
    </w:p>
    <w:p w:rsidR="00DC37AB" w:rsidRDefault="00DC37AB" w:rsidP="00684887">
      <w:pPr>
        <w:rPr>
          <w:b/>
          <w:caps/>
          <w:u w:val="single"/>
        </w:rPr>
      </w:pPr>
    </w:p>
    <w:p w:rsidR="00DC37AB" w:rsidRDefault="00DC37AB" w:rsidP="00684887">
      <w:pPr>
        <w:rPr>
          <w:b/>
          <w:caps/>
          <w:u w:val="single"/>
        </w:rPr>
      </w:pPr>
    </w:p>
    <w:p w:rsidR="00DC37AB" w:rsidRDefault="00DC37AB" w:rsidP="00684887">
      <w:pPr>
        <w:rPr>
          <w:b/>
          <w:caps/>
          <w:u w:val="single"/>
        </w:rPr>
      </w:pPr>
    </w:p>
    <w:p w:rsidR="00DC37AB" w:rsidRDefault="00DC37AB" w:rsidP="00684887">
      <w:pPr>
        <w:rPr>
          <w:b/>
          <w:caps/>
          <w:u w:val="single"/>
        </w:rPr>
      </w:pPr>
    </w:p>
    <w:p w:rsidR="00DC37AB" w:rsidRDefault="00DC37AB" w:rsidP="00684887">
      <w:pPr>
        <w:rPr>
          <w:b/>
          <w:caps/>
          <w:u w:val="single"/>
        </w:rPr>
      </w:pPr>
    </w:p>
    <w:sectPr w:rsidR="00DC37AB" w:rsidSect="00D36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86A07"/>
    <w:multiLevelType w:val="hybridMultilevel"/>
    <w:tmpl w:val="9D984496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C19599D"/>
    <w:multiLevelType w:val="hybridMultilevel"/>
    <w:tmpl w:val="2BB295F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2B9776A"/>
    <w:multiLevelType w:val="hybridMultilevel"/>
    <w:tmpl w:val="EFA4F194"/>
    <w:lvl w:ilvl="0" w:tplc="E3D04E58">
      <w:start w:val="16"/>
      <w:numFmt w:val="bullet"/>
      <w:lvlText w:val="-"/>
      <w:lvlJc w:val="left"/>
      <w:pPr>
        <w:ind w:left="1080" w:hanging="360"/>
      </w:pPr>
      <w:rPr>
        <w:rFonts w:ascii="Courier New" w:eastAsia="Times New Roman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2F90487"/>
    <w:multiLevelType w:val="hybridMultilevel"/>
    <w:tmpl w:val="0F1033BA"/>
    <w:lvl w:ilvl="0" w:tplc="0426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6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6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6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6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6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6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6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6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A7D5E3D"/>
    <w:multiLevelType w:val="hybridMultilevel"/>
    <w:tmpl w:val="210C4B6E"/>
    <w:lvl w:ilvl="0" w:tplc="042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0003FA"/>
    <w:multiLevelType w:val="hybridMultilevel"/>
    <w:tmpl w:val="24485158"/>
    <w:lvl w:ilvl="0" w:tplc="082AAB6A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5746749"/>
    <w:multiLevelType w:val="hybridMultilevel"/>
    <w:tmpl w:val="401E0A22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3C844401"/>
    <w:multiLevelType w:val="hybridMultilevel"/>
    <w:tmpl w:val="09B2514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1244BF7"/>
    <w:multiLevelType w:val="hybridMultilevel"/>
    <w:tmpl w:val="0B62021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9AE2A1D"/>
    <w:multiLevelType w:val="hybridMultilevel"/>
    <w:tmpl w:val="39FE3478"/>
    <w:lvl w:ilvl="0" w:tplc="042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6A9D6927"/>
    <w:multiLevelType w:val="hybridMultilevel"/>
    <w:tmpl w:val="AF6C4980"/>
    <w:lvl w:ilvl="0" w:tplc="0426000B">
      <w:start w:val="1"/>
      <w:numFmt w:val="bullet"/>
      <w:lvlText w:val=""/>
      <w:lvlJc w:val="left"/>
      <w:pPr>
        <w:ind w:left="222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hint="default"/>
      </w:rPr>
    </w:lvl>
    <w:lvl w:ilvl="5" w:tplc="0426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hint="default"/>
      </w:rPr>
    </w:lvl>
    <w:lvl w:ilvl="8" w:tplc="0426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</w:num>
  <w:num w:numId="7">
    <w:abstractNumId w:val="3"/>
  </w:num>
  <w:num w:numId="8">
    <w:abstractNumId w:val="6"/>
  </w:num>
  <w:num w:numId="9">
    <w:abstractNumId w:val="1"/>
  </w:num>
  <w:num w:numId="10">
    <w:abstractNumId w:val="1"/>
  </w:num>
  <w:num w:numId="11">
    <w:abstractNumId w:val="9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20B2D"/>
    <w:rsid w:val="000B44C6"/>
    <w:rsid w:val="000B57B2"/>
    <w:rsid w:val="00106BB3"/>
    <w:rsid w:val="001A06EA"/>
    <w:rsid w:val="00226C6C"/>
    <w:rsid w:val="002876B0"/>
    <w:rsid w:val="003526DA"/>
    <w:rsid w:val="003A430E"/>
    <w:rsid w:val="003C0ADD"/>
    <w:rsid w:val="003F73B7"/>
    <w:rsid w:val="00407AA4"/>
    <w:rsid w:val="00427C7E"/>
    <w:rsid w:val="005010DD"/>
    <w:rsid w:val="00565EA9"/>
    <w:rsid w:val="005A1624"/>
    <w:rsid w:val="005E7B41"/>
    <w:rsid w:val="00601EF6"/>
    <w:rsid w:val="00684887"/>
    <w:rsid w:val="00716D55"/>
    <w:rsid w:val="007335C4"/>
    <w:rsid w:val="00752C94"/>
    <w:rsid w:val="00752DDE"/>
    <w:rsid w:val="007F6E26"/>
    <w:rsid w:val="00875C1B"/>
    <w:rsid w:val="00963A98"/>
    <w:rsid w:val="00A345EA"/>
    <w:rsid w:val="00AA3C23"/>
    <w:rsid w:val="00AF276E"/>
    <w:rsid w:val="00BC30A0"/>
    <w:rsid w:val="00BD0A6C"/>
    <w:rsid w:val="00C42A3E"/>
    <w:rsid w:val="00C95A86"/>
    <w:rsid w:val="00CE14CB"/>
    <w:rsid w:val="00D36D4C"/>
    <w:rsid w:val="00D53D64"/>
    <w:rsid w:val="00DC37AB"/>
    <w:rsid w:val="00DF21E9"/>
    <w:rsid w:val="00E53764"/>
    <w:rsid w:val="00E77E79"/>
    <w:rsid w:val="00E91991"/>
    <w:rsid w:val="00F20B2D"/>
    <w:rsid w:val="00F32FA0"/>
    <w:rsid w:val="00F4242F"/>
    <w:rsid w:val="00F439CB"/>
    <w:rsid w:val="00FA2B10"/>
    <w:rsid w:val="00FC1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lv-LV" w:eastAsia="lv-LV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887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6848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rsid w:val="00407A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407AA4"/>
    <w:rPr>
      <w:rFonts w:ascii="Tahoma" w:hAnsi="Tahoma" w:cs="Tahoma"/>
      <w:sz w:val="16"/>
      <w:szCs w:val="16"/>
      <w:lang w:eastAsia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v-LV" w:eastAsia="lv-LV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16576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4230</Words>
  <Characters>2412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Zeila</dc:creator>
  <cp:keywords/>
  <dc:description/>
  <cp:lastModifiedBy>Dators</cp:lastModifiedBy>
  <cp:revision>13</cp:revision>
  <dcterms:created xsi:type="dcterms:W3CDTF">2016-06-01T11:58:00Z</dcterms:created>
  <dcterms:modified xsi:type="dcterms:W3CDTF">2016-08-15T07:20:00Z</dcterms:modified>
</cp:coreProperties>
</file>